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732397">
      <w:pPr>
        <w:ind w:left="5102"/>
        <w:rPr>
          <w:sz w:val="22"/>
          <w:szCs w:val="22"/>
        </w:rPr>
      </w:pPr>
      <w:r>
        <w:rPr>
          <w:sz w:val="22"/>
          <w:szCs w:val="22"/>
        </w:rPr>
        <w:t>Vietos projektų</w:t>
      </w:r>
      <w:r w:rsidR="004B4D18">
        <w:rPr>
          <w:sz w:val="22"/>
          <w:szCs w:val="22"/>
        </w:rPr>
        <w:t xml:space="preserve"> finansavimo sąlygų aprašo</w:t>
      </w:r>
    </w:p>
    <w:p w:rsidR="002F03C4" w:rsidRDefault="00732397">
      <w:pPr>
        <w:ind w:left="5102"/>
        <w:rPr>
          <w:sz w:val="22"/>
          <w:szCs w:val="22"/>
        </w:rPr>
      </w:pPr>
      <w:r>
        <w:rPr>
          <w:sz w:val="22"/>
          <w:szCs w:val="22"/>
        </w:rPr>
        <w:t>2 priedas</w:t>
      </w:r>
    </w:p>
    <w:p w:rsidR="002F03C4" w:rsidRDefault="002F03C4">
      <w:pPr>
        <w:jc w:val="center"/>
        <w:rPr>
          <w:b/>
          <w:sz w:val="22"/>
          <w:szCs w:val="22"/>
        </w:rPr>
      </w:pPr>
    </w:p>
    <w:p w:rsidR="002F03C4" w:rsidRDefault="00732397">
      <w:pPr>
        <w:jc w:val="center"/>
        <w:rPr>
          <w:b/>
          <w:sz w:val="22"/>
          <w:szCs w:val="22"/>
        </w:rPr>
      </w:pPr>
      <w:r>
        <w:rPr>
          <w:b/>
          <w:sz w:val="22"/>
          <w:szCs w:val="22"/>
        </w:rPr>
        <w:t>VIETOS PROJEKTO PARAIŠKA</w:t>
      </w:r>
    </w:p>
    <w:p w:rsidR="002F03C4" w:rsidRDefault="002F03C4">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17"/>
      </w:tblGrid>
      <w:tr w:rsidR="002F03C4" w:rsidTr="00F17C32">
        <w:tc>
          <w:tcPr>
            <w:tcW w:w="963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VPS vykdytojos žymos apie vietos projekto paraiškos gavimą ir registravimą</w:t>
            </w:r>
          </w:p>
          <w:p w:rsidR="002F03C4" w:rsidRDefault="00732397">
            <w:pPr>
              <w:jc w:val="center"/>
              <w:rPr>
                <w:i/>
                <w:sz w:val="22"/>
                <w:szCs w:val="22"/>
                <w:lang w:val="en-US"/>
              </w:rPr>
            </w:pPr>
            <w:r>
              <w:rPr>
                <w:i/>
                <w:sz w:val="22"/>
                <w:szCs w:val="22"/>
                <w:lang w:val="en-US"/>
              </w:rPr>
              <w:t>Šią vietos projekto paraiškos dalį pildo VPS vykdytoja.</w:t>
            </w:r>
          </w:p>
        </w:tc>
      </w:tr>
      <w:tr w:rsidR="002F03C4" w:rsidTr="00F17C32">
        <w:trPr>
          <w:trHeight w:val="466"/>
        </w:trPr>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17"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center"/>
              <w:rPr>
                <w:sz w:val="22"/>
                <w:szCs w:val="22"/>
                <w:lang w:val="en-US"/>
              </w:rPr>
            </w:pPr>
          </w:p>
        </w:tc>
      </w:tr>
      <w:tr w:rsidR="00F17C32" w:rsidTr="00F17C32">
        <w:trPr>
          <w:trHeight w:val="898"/>
        </w:trPr>
        <w:tc>
          <w:tcPr>
            <w:tcW w:w="4813" w:type="dxa"/>
            <w:tcBorders>
              <w:top w:val="single" w:sz="4" w:space="0" w:color="auto"/>
              <w:left w:val="single" w:sz="4" w:space="0" w:color="auto"/>
              <w:bottom w:val="single" w:sz="4" w:space="0" w:color="auto"/>
              <w:right w:val="single" w:sz="4" w:space="0" w:color="auto"/>
            </w:tcBorders>
            <w:vAlign w:val="center"/>
            <w:hideMark/>
          </w:tcPr>
          <w:p w:rsidR="00F17C32" w:rsidRDefault="00F17C32">
            <w:pPr>
              <w:jc w:val="both"/>
              <w:rPr>
                <w:sz w:val="22"/>
                <w:szCs w:val="22"/>
                <w:lang w:val="en-US"/>
              </w:rPr>
            </w:pPr>
            <w:r>
              <w:rPr>
                <w:sz w:val="22"/>
                <w:szCs w:val="22"/>
                <w:lang w:val="en-US"/>
              </w:rPr>
              <w:t>Vietos projekto paraiškos pateikimo būdas</w:t>
            </w:r>
          </w:p>
        </w:tc>
        <w:tc>
          <w:tcPr>
            <w:tcW w:w="4817" w:type="dxa"/>
            <w:tcBorders>
              <w:top w:val="single" w:sz="4" w:space="0" w:color="auto"/>
              <w:left w:val="single" w:sz="4" w:space="0" w:color="auto"/>
              <w:bottom w:val="single" w:sz="4" w:space="0" w:color="auto"/>
              <w:right w:val="single" w:sz="4" w:space="0" w:color="auto"/>
            </w:tcBorders>
            <w:vAlign w:val="center"/>
          </w:tcPr>
          <w:p w:rsidR="00F17C32" w:rsidRPr="005A09C5" w:rsidRDefault="00F17C32" w:rsidP="00F17C32">
            <w:pPr>
              <w:rPr>
                <w:sz w:val="22"/>
                <w:szCs w:val="22"/>
                <w:lang w:val="en-US" w:eastAsia="lt-LT"/>
              </w:rPr>
            </w:pPr>
            <w:r w:rsidRPr="005A09C5">
              <w:rPr>
                <w:sz w:val="22"/>
                <w:szCs w:val="22"/>
                <w:lang w:val="en-US"/>
              </w:rPr>
              <w:t>□</w:t>
            </w:r>
            <w:r w:rsidRPr="005A09C5">
              <w:rPr>
                <w:sz w:val="22"/>
                <w:szCs w:val="22"/>
                <w:lang w:val="ru-RU"/>
              </w:rPr>
              <w:t xml:space="preserve"> </w:t>
            </w:r>
            <w:r w:rsidRPr="005A09C5">
              <w:rPr>
                <w:sz w:val="22"/>
                <w:szCs w:val="22"/>
                <w:lang w:eastAsia="lt-LT"/>
              </w:rPr>
              <w:t>asmeniškai VPS vykdytojai</w:t>
            </w:r>
          </w:p>
          <w:p w:rsidR="00F17C32" w:rsidRPr="005A09C5" w:rsidRDefault="00F17C32" w:rsidP="00F17C32">
            <w:pPr>
              <w:rPr>
                <w:sz w:val="22"/>
                <w:szCs w:val="22"/>
                <w:lang w:val="en-US"/>
              </w:rPr>
            </w:pPr>
          </w:p>
          <w:p w:rsidR="00F17C32" w:rsidRPr="005A09C5" w:rsidRDefault="00F17C32" w:rsidP="00F17C32">
            <w:pPr>
              <w:rPr>
                <w:sz w:val="22"/>
                <w:szCs w:val="22"/>
                <w:lang w:eastAsia="lt-LT"/>
              </w:rPr>
            </w:pPr>
            <w:r w:rsidRPr="005A09C5">
              <w:rPr>
                <w:sz w:val="22"/>
                <w:szCs w:val="22"/>
                <w:lang w:val="en-US"/>
              </w:rPr>
              <w:t>□</w:t>
            </w:r>
            <w:r w:rsidRPr="005A09C5">
              <w:rPr>
                <w:sz w:val="22"/>
                <w:szCs w:val="22"/>
                <w:lang w:eastAsia="lt-LT"/>
              </w:rPr>
              <w:t xml:space="preserve"> el. paštu pasirašius elektroniniu parašu</w:t>
            </w:r>
          </w:p>
          <w:p w:rsidR="00F17C32" w:rsidRPr="005A09C5" w:rsidRDefault="00F17C32" w:rsidP="00F17C32">
            <w:pPr>
              <w:rPr>
                <w:szCs w:val="24"/>
                <w:lang w:eastAsia="lt-LT"/>
              </w:rPr>
            </w:pPr>
          </w:p>
          <w:p w:rsidR="00F17C32" w:rsidRDefault="00F17C32" w:rsidP="00F17C32">
            <w:pPr>
              <w:jc w:val="both"/>
              <w:rPr>
                <w:sz w:val="22"/>
                <w:szCs w:val="22"/>
                <w:lang w:val="en-US"/>
              </w:rPr>
            </w:pPr>
            <w:r w:rsidRPr="005A09C5">
              <w:rPr>
                <w:sz w:val="22"/>
                <w:szCs w:val="22"/>
                <w:lang w:val="en-US"/>
              </w:rPr>
              <w:t>□</w:t>
            </w:r>
            <w:r w:rsidRPr="005A09C5">
              <w:rPr>
                <w:sz w:val="22"/>
                <w:szCs w:val="22"/>
                <w:lang w:eastAsia="lt-LT"/>
              </w:rPr>
              <w:t xml:space="preserve"> kitu, VPS vykdytojos kvietime teikti vietos projektų paraiškas nurodytu būdu </w:t>
            </w:r>
            <w:r w:rsidRPr="005A09C5">
              <w:rPr>
                <w:i/>
                <w:iCs/>
                <w:sz w:val="22"/>
                <w:szCs w:val="22"/>
                <w:lang w:eastAsia="lt-LT"/>
              </w:rPr>
              <w:t>(taikoma karantino ir ekstremaliosios situacijos dėl COVID-19 ligos (koronaviruso infekcijos) metu</w:t>
            </w:r>
          </w:p>
        </w:tc>
      </w:tr>
      <w:tr w:rsidR="00F17C32" w:rsidTr="00C77756">
        <w:trPr>
          <w:trHeight w:val="1390"/>
        </w:trPr>
        <w:tc>
          <w:tcPr>
            <w:tcW w:w="4813" w:type="dxa"/>
            <w:tcBorders>
              <w:top w:val="single" w:sz="4" w:space="0" w:color="auto"/>
              <w:left w:val="single" w:sz="4" w:space="0" w:color="auto"/>
              <w:bottom w:val="single" w:sz="4" w:space="0" w:color="auto"/>
              <w:right w:val="single" w:sz="4" w:space="0" w:color="auto"/>
            </w:tcBorders>
            <w:vAlign w:val="center"/>
            <w:hideMark/>
          </w:tcPr>
          <w:p w:rsidR="00F17C32" w:rsidRDefault="00F17C32">
            <w:pPr>
              <w:jc w:val="both"/>
              <w:rPr>
                <w:sz w:val="22"/>
                <w:szCs w:val="22"/>
                <w:lang w:val="en-US"/>
              </w:rPr>
            </w:pPr>
            <w:r>
              <w:rPr>
                <w:sz w:val="22"/>
                <w:szCs w:val="22"/>
                <w:lang w:val="en-US"/>
              </w:rPr>
              <w:t>Vietos projekto paraišką pateikia tinkamas asmuo</w:t>
            </w:r>
          </w:p>
        </w:tc>
        <w:tc>
          <w:tcPr>
            <w:tcW w:w="4817" w:type="dxa"/>
            <w:tcBorders>
              <w:top w:val="single" w:sz="4" w:space="0" w:color="auto"/>
              <w:left w:val="single" w:sz="4" w:space="0" w:color="auto"/>
              <w:bottom w:val="single" w:sz="4" w:space="0" w:color="auto"/>
              <w:right w:val="single" w:sz="4" w:space="0" w:color="auto"/>
            </w:tcBorders>
          </w:tcPr>
          <w:p w:rsidR="00F17C32" w:rsidRDefault="00F17C32" w:rsidP="00F17C32">
            <w:pPr>
              <w:rPr>
                <w:sz w:val="22"/>
                <w:szCs w:val="22"/>
                <w:lang w:val="en-US"/>
              </w:rPr>
            </w:pPr>
            <w:r>
              <w:rPr>
                <w:sz w:val="22"/>
                <w:szCs w:val="22"/>
                <w:lang w:val="en-US"/>
              </w:rPr>
              <w:t>□ pateikta juridinio asmens vadovo arba tinkamai įgalioto asmens (pateiktas atstovavimo teisės įrodymo dokumentas)</w:t>
            </w:r>
          </w:p>
          <w:p w:rsidR="00F17C32" w:rsidRDefault="00F17C32" w:rsidP="00F17C32">
            <w:pPr>
              <w:rPr>
                <w:sz w:val="22"/>
                <w:szCs w:val="22"/>
                <w:lang w:val="en-US"/>
              </w:rPr>
            </w:pPr>
          </w:p>
          <w:p w:rsidR="00F17C32" w:rsidRDefault="00F17C32" w:rsidP="00F17C32">
            <w:pPr>
              <w:jc w:val="both"/>
              <w:rPr>
                <w:b/>
                <w:sz w:val="22"/>
                <w:szCs w:val="22"/>
                <w:lang w:val="en-US"/>
              </w:rPr>
            </w:pPr>
            <w:r>
              <w:rPr>
                <w:sz w:val="22"/>
                <w:szCs w:val="22"/>
                <w:lang w:val="en-US"/>
              </w:rPr>
              <w:t>□ pateikta asmeniškai fizinio asmens arba tinkamai įgalioto asmens (pateiktas fizinio asmens įgaliojimas, patvirtintas notaro)</w:t>
            </w:r>
          </w:p>
        </w:tc>
      </w:tr>
      <w:tr w:rsidR="002F03C4" w:rsidTr="00F17C32">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p>
        </w:tc>
        <w:tc>
          <w:tcPr>
            <w:tcW w:w="4817" w:type="dxa"/>
            <w:tcBorders>
              <w:top w:val="single" w:sz="4" w:space="0" w:color="auto"/>
              <w:left w:val="single" w:sz="4" w:space="0" w:color="auto"/>
              <w:bottom w:val="single" w:sz="4" w:space="0" w:color="auto"/>
              <w:right w:val="single" w:sz="4" w:space="0" w:color="auto"/>
            </w:tcBorders>
            <w:vAlign w:val="center"/>
          </w:tcPr>
          <w:p w:rsidR="002F03C4" w:rsidRPr="004B4D18" w:rsidRDefault="002F03C4">
            <w:pPr>
              <w:jc w:val="center"/>
              <w:rPr>
                <w:sz w:val="22"/>
                <w:szCs w:val="22"/>
                <w:lang w:val="ru-RU"/>
              </w:rPr>
            </w:pPr>
          </w:p>
        </w:tc>
      </w:tr>
      <w:tr w:rsidR="002F03C4" w:rsidTr="00F17C32">
        <w:trPr>
          <w:trHeight w:val="247"/>
        </w:trPr>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registracijos numeris</w:t>
            </w:r>
          </w:p>
        </w:tc>
        <w:tc>
          <w:tcPr>
            <w:tcW w:w="4817" w:type="dxa"/>
            <w:tcBorders>
              <w:top w:val="single" w:sz="4" w:space="0" w:color="auto"/>
              <w:left w:val="single" w:sz="4" w:space="0" w:color="auto"/>
              <w:bottom w:val="single" w:sz="4" w:space="0" w:color="auto"/>
              <w:right w:val="single" w:sz="4" w:space="0" w:color="auto"/>
            </w:tcBorders>
          </w:tcPr>
          <w:p w:rsidR="002F03C4" w:rsidRPr="00B7023F" w:rsidRDefault="004B4D18" w:rsidP="00D144B6">
            <w:pPr>
              <w:rPr>
                <w:b/>
                <w:sz w:val="22"/>
                <w:szCs w:val="22"/>
                <w:lang w:val="en-US"/>
              </w:rPr>
            </w:pPr>
            <w:r w:rsidRPr="00B7023F">
              <w:rPr>
                <w:b/>
                <w:sz w:val="22"/>
                <w:szCs w:val="22"/>
                <w:lang w:val="en-US"/>
              </w:rPr>
              <w:t>IGNA-</w:t>
            </w:r>
            <w:r w:rsidR="00D144B6" w:rsidRPr="00B7023F">
              <w:rPr>
                <w:b/>
                <w:sz w:val="22"/>
                <w:szCs w:val="22"/>
                <w:lang w:val="en-US"/>
              </w:rPr>
              <w:t>AKVA</w:t>
            </w:r>
            <w:r w:rsidRPr="00B7023F">
              <w:rPr>
                <w:b/>
                <w:sz w:val="22"/>
                <w:szCs w:val="22"/>
                <w:lang w:val="en-US"/>
              </w:rPr>
              <w:t>-</w:t>
            </w:r>
            <w:r w:rsidR="00D144B6" w:rsidRPr="00B7023F">
              <w:rPr>
                <w:b/>
                <w:sz w:val="22"/>
                <w:szCs w:val="22"/>
              </w:rPr>
              <w:t>8.2.2.Ž-</w:t>
            </w:r>
          </w:p>
        </w:tc>
      </w:tr>
      <w:tr w:rsidR="002F03C4" w:rsidTr="00F17C32">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užregistravęs VPS vykdytojos darbuotojas</w:t>
            </w:r>
          </w:p>
        </w:tc>
        <w:tc>
          <w:tcPr>
            <w:tcW w:w="4817" w:type="dxa"/>
            <w:tcBorders>
              <w:top w:val="single" w:sz="4" w:space="0" w:color="auto"/>
              <w:left w:val="single" w:sz="4" w:space="0" w:color="auto"/>
              <w:bottom w:val="single" w:sz="4" w:space="0" w:color="auto"/>
              <w:right w:val="single" w:sz="4" w:space="0" w:color="auto"/>
            </w:tcBorders>
          </w:tcPr>
          <w:p w:rsidR="002F03C4" w:rsidRDefault="002F03C4">
            <w:pPr>
              <w:jc w:val="center"/>
              <w:rPr>
                <w:b/>
                <w:sz w:val="22"/>
                <w:szCs w:val="22"/>
                <w:lang w:val="en-US"/>
              </w:rPr>
            </w:pPr>
          </w:p>
        </w:tc>
      </w:tr>
    </w:tbl>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F03C4" w:rsidTr="00F0433C">
        <w:tc>
          <w:tcPr>
            <w:tcW w:w="6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BENDRA INFORMACIJA APIE PAREIŠKĖJĄ</w:t>
            </w: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kontaktinė informacija</w:t>
            </w:r>
          </w:p>
          <w:p w:rsidR="002F03C4" w:rsidRDefault="00732397">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el. pašto adresas </w:t>
            </w:r>
          </w:p>
          <w:p w:rsidR="002F03C4" w:rsidRDefault="00732397">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 xml:space="preserve">Pareiškėjo vadovas </w:t>
            </w:r>
          </w:p>
          <w:p w:rsidR="002F03C4" w:rsidRDefault="00732397">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Pagrindinis pareiškėjo paskirtas asmuo, </w:t>
            </w:r>
            <w:r>
              <w:rPr>
                <w:sz w:val="22"/>
                <w:szCs w:val="22"/>
                <w:lang w:val="en-US"/>
              </w:rPr>
              <w:lastRenderedPageBreak/>
              <w:t xml:space="preserve">atsakingas už vietos projekto paraišką </w:t>
            </w:r>
          </w:p>
          <w:p w:rsidR="002F03C4" w:rsidRDefault="00732397">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Pavaduojantis pareiškėjo paskirtas asmuo, atsakingas už vietos projekto paraišką </w:t>
            </w:r>
          </w:p>
          <w:p w:rsidR="002F03C4" w:rsidRDefault="00732397">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2F03C4" w:rsidTr="00F0433C">
        <w:tc>
          <w:tcPr>
            <w:tcW w:w="6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BENDRA INFORMACIJA APIE VIETOS PROJEKTĄ</w:t>
            </w:r>
          </w:p>
        </w:tc>
      </w:tr>
      <w:tr w:rsidR="002F03C4" w:rsidTr="00D16064">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both"/>
              <w:rPr>
                <w:sz w:val="22"/>
                <w:szCs w:val="22"/>
                <w:lang w:val="en-US"/>
              </w:rPr>
            </w:pPr>
            <w:r>
              <w:rPr>
                <w:sz w:val="22"/>
                <w:szCs w:val="22"/>
                <w:lang w:val="en-US"/>
              </w:rPr>
              <w:t>Vietos projekto pavadinimas</w:t>
            </w: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p w:rsidR="00D16064" w:rsidRDefault="00D16064">
            <w:pPr>
              <w:jc w:val="both"/>
              <w:rPr>
                <w:b/>
                <w:sz w:val="22"/>
                <w:szCs w:val="22"/>
                <w:lang w:val="en-US"/>
              </w:rPr>
            </w:pPr>
          </w:p>
          <w:p w:rsidR="00D16064" w:rsidRDefault="00D16064">
            <w:pPr>
              <w:jc w:val="both"/>
              <w:rPr>
                <w:b/>
                <w:sz w:val="22"/>
                <w:szCs w:val="22"/>
                <w:lang w:val="en-US"/>
              </w:rPr>
            </w:pPr>
          </w:p>
        </w:tc>
      </w:tr>
      <w:tr w:rsidR="002F03C4" w:rsidTr="00F0433C">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3706C0">
            <w:pPr>
              <w:rPr>
                <w:b/>
                <w:sz w:val="22"/>
                <w:szCs w:val="22"/>
                <w:lang w:val="en-US"/>
              </w:rPr>
            </w:pPr>
            <w:r>
              <w:rPr>
                <w:b/>
                <w:bCs/>
                <w:sz w:val="22"/>
                <w:szCs w:val="22"/>
              </w:rPr>
              <w:t>žvejybos ir akvakultūros vietos projektas</w:t>
            </w:r>
            <w:r w:rsidR="00732397">
              <w:rPr>
                <w:b/>
                <w:sz w:val="22"/>
                <w:szCs w:val="22"/>
                <w:lang w:val="en-US"/>
              </w:rPr>
              <w:t xml:space="preserve">: </w:t>
            </w:r>
          </w:p>
        </w:tc>
      </w:tr>
      <w:tr w:rsidR="002F03C4" w:rsidTr="00D16064">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i/>
                <w:sz w:val="22"/>
                <w:szCs w:val="22"/>
                <w:lang w:val="en-US"/>
              </w:rPr>
              <w:t>paprastas</w:t>
            </w:r>
          </w:p>
        </w:tc>
      </w:tr>
      <w:tr w:rsidR="002F03C4" w:rsidTr="00F0433C">
        <w:trPr>
          <w:trHeight w:val="419"/>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2.3.</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both"/>
              <w:rPr>
                <w:b/>
                <w:sz w:val="22"/>
                <w:szCs w:val="22"/>
                <w:lang w:val="en-US"/>
              </w:rPr>
            </w:pPr>
            <w:r>
              <w:rPr>
                <w:b/>
                <w:sz w:val="22"/>
                <w:szCs w:val="22"/>
                <w:lang w:val="en-US"/>
              </w:rPr>
              <w:t>vietos projektas teikiamas be partnerių</w:t>
            </w:r>
          </w:p>
        </w:tc>
      </w:tr>
      <w:tr w:rsidR="003706C0" w:rsidTr="001E008F">
        <w:trPr>
          <w:trHeight w:val="1265"/>
        </w:trPr>
        <w:tc>
          <w:tcPr>
            <w:tcW w:w="600" w:type="dxa"/>
            <w:tcBorders>
              <w:top w:val="single" w:sz="4" w:space="0" w:color="auto"/>
              <w:left w:val="single" w:sz="4" w:space="0" w:color="auto"/>
              <w:bottom w:val="single" w:sz="4" w:space="0" w:color="auto"/>
              <w:right w:val="single" w:sz="4" w:space="0" w:color="auto"/>
            </w:tcBorders>
            <w:vAlign w:val="center"/>
            <w:hideMark/>
          </w:tcPr>
          <w:p w:rsidR="003706C0" w:rsidRDefault="003706C0">
            <w:pPr>
              <w:jc w:val="center"/>
              <w:rPr>
                <w:sz w:val="22"/>
                <w:szCs w:val="22"/>
                <w:lang w:val="en-US"/>
              </w:rPr>
            </w:pPr>
            <w:r>
              <w:rPr>
                <w:sz w:val="22"/>
                <w:szCs w:val="22"/>
                <w:lang w:val="en-US"/>
              </w:rPr>
              <w:t>2.4.</w:t>
            </w:r>
          </w:p>
        </w:tc>
        <w:tc>
          <w:tcPr>
            <w:tcW w:w="2845" w:type="dxa"/>
            <w:tcBorders>
              <w:top w:val="single" w:sz="4" w:space="0" w:color="auto"/>
              <w:left w:val="single" w:sz="4" w:space="0" w:color="auto"/>
              <w:bottom w:val="single" w:sz="4" w:space="0" w:color="auto"/>
              <w:right w:val="single" w:sz="4" w:space="0" w:color="auto"/>
            </w:tcBorders>
            <w:vAlign w:val="center"/>
            <w:hideMark/>
          </w:tcPr>
          <w:p w:rsidR="003706C0" w:rsidRDefault="003706C0" w:rsidP="00D16064">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w:t>
            </w:r>
          </w:p>
        </w:tc>
        <w:tc>
          <w:tcPr>
            <w:tcW w:w="3020" w:type="dxa"/>
            <w:gridSpan w:val="3"/>
            <w:tcBorders>
              <w:top w:val="single" w:sz="4" w:space="0" w:color="auto"/>
              <w:left w:val="single" w:sz="4" w:space="0" w:color="auto"/>
              <w:right w:val="single" w:sz="4" w:space="0" w:color="auto"/>
            </w:tcBorders>
            <w:vAlign w:val="center"/>
          </w:tcPr>
          <w:p w:rsidR="003706C0" w:rsidRDefault="003706C0" w:rsidP="001E008F">
            <w:pPr>
              <w:jc w:val="center"/>
              <w:rPr>
                <w:i/>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3706C0" w:rsidRDefault="003706C0">
            <w:pPr>
              <w:jc w:val="both"/>
              <w:rPr>
                <w:i/>
                <w:sz w:val="22"/>
                <w:szCs w:val="22"/>
                <w:lang w:val="en-US"/>
              </w:rPr>
            </w:pPr>
            <w:r>
              <w:rPr>
                <w:sz w:val="22"/>
                <w:szCs w:val="22"/>
              </w:rPr>
              <w:t>EJRŽF</w:t>
            </w:r>
            <w:r>
              <w:rPr>
                <w:sz w:val="22"/>
                <w:szCs w:val="22"/>
                <w:lang w:val="en-US"/>
              </w:rPr>
              <w:t>, Lietuvos Respublikos valstybės biudžeto lėšos ir nuosavas indėlis</w:t>
            </w:r>
          </w:p>
        </w:tc>
      </w:tr>
      <w:tr w:rsidR="00D16064" w:rsidTr="00D16064">
        <w:trPr>
          <w:trHeight w:val="875"/>
        </w:trPr>
        <w:tc>
          <w:tcPr>
            <w:tcW w:w="600" w:type="dxa"/>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D16064" w:rsidRDefault="00D16064" w:rsidP="00D16064">
            <w:pPr>
              <w:jc w:val="both"/>
              <w:rPr>
                <w:sz w:val="22"/>
                <w:szCs w:val="22"/>
                <w:lang w:val="en-US"/>
              </w:rPr>
            </w:pPr>
            <w:r>
              <w:rPr>
                <w:sz w:val="22"/>
                <w:szCs w:val="22"/>
                <w:lang w:val="en-US"/>
              </w:rPr>
              <w:t xml:space="preserve">Paramos lyginamoji dalis, proc. </w:t>
            </w:r>
          </w:p>
        </w:tc>
        <w:tc>
          <w:tcPr>
            <w:tcW w:w="3020" w:type="dxa"/>
            <w:gridSpan w:val="3"/>
            <w:tcBorders>
              <w:top w:val="single" w:sz="4" w:space="0" w:color="auto"/>
              <w:left w:val="single" w:sz="4" w:space="0" w:color="auto"/>
              <w:right w:val="single" w:sz="4" w:space="0" w:color="auto"/>
            </w:tcBorders>
            <w:vAlign w:val="center"/>
          </w:tcPr>
          <w:p w:rsidR="00D16064" w:rsidRDefault="00D16064" w:rsidP="00D16064">
            <w:pPr>
              <w:jc w:val="center"/>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w:t>
            </w:r>
          </w:p>
        </w:tc>
      </w:tr>
      <w:tr w:rsidR="002F03C4" w:rsidTr="00D16064">
        <w:trPr>
          <w:trHeight w:val="720"/>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1C4F8E">
            <w:pPr>
              <w:jc w:val="both"/>
              <w:rPr>
                <w:sz w:val="22"/>
                <w:szCs w:val="22"/>
                <w:lang w:val="en-US"/>
              </w:rPr>
            </w:pPr>
            <w:r>
              <w:rPr>
                <w:sz w:val="22"/>
                <w:szCs w:val="22"/>
                <w:lang w:val="en-US"/>
              </w:rPr>
              <w:t xml:space="preserve">Prašomos paramos vietos projektui įgyvendinti suma, Eur </w:t>
            </w:r>
            <w:r>
              <w:rPr>
                <w:i/>
                <w:sz w:val="22"/>
                <w:szCs w:val="22"/>
                <w:lang w:val="en-US"/>
              </w:rPr>
              <w:t xml:space="preserve">(nurodoma suma be </w:t>
            </w:r>
            <w:r w:rsidR="00C832F7">
              <w:rPr>
                <w:i/>
                <w:sz w:val="22"/>
                <w:szCs w:val="22"/>
                <w:lang w:val="en-US"/>
              </w:rPr>
              <w:t>PVM</w:t>
            </w:r>
            <w:r>
              <w:rPr>
                <w:i/>
                <w:sz w:val="22"/>
                <w:szCs w:val="22"/>
                <w:lang w:val="en-US"/>
              </w:rPr>
              <w:t>)</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right"/>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3706C0">
            <w:pPr>
              <w:jc w:val="both"/>
              <w:rPr>
                <w:sz w:val="22"/>
                <w:szCs w:val="22"/>
                <w:lang w:val="en-US"/>
              </w:rPr>
            </w:pPr>
            <w:r>
              <w:rPr>
                <w:sz w:val="22"/>
                <w:szCs w:val="22"/>
              </w:rPr>
              <w:t>EJRŽF</w:t>
            </w:r>
            <w:r w:rsidR="00732397">
              <w:rPr>
                <w:sz w:val="22"/>
                <w:szCs w:val="22"/>
                <w:lang w:val="en-US"/>
              </w:rPr>
              <w:t xml:space="preserve"> ir Lietuvos Respublikos valstybės biudžeto lėšos</w:t>
            </w:r>
          </w:p>
        </w:tc>
      </w:tr>
      <w:tr w:rsidR="002F03C4" w:rsidTr="00F0433C">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center"/>
              <w:rPr>
                <w:b/>
                <w:sz w:val="22"/>
                <w:szCs w:val="22"/>
                <w:lang w:val="en-US"/>
              </w:rPr>
            </w:pPr>
            <w:r>
              <w:rPr>
                <w:b/>
                <w:sz w:val="22"/>
                <w:szCs w:val="22"/>
                <w:lang w:val="en-US"/>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center"/>
              <w:rPr>
                <w:b/>
                <w:sz w:val="22"/>
                <w:szCs w:val="22"/>
                <w:lang w:val="en-US"/>
              </w:rPr>
            </w:pPr>
            <w:r>
              <w:rPr>
                <w:b/>
                <w:sz w:val="22"/>
                <w:szCs w:val="22"/>
                <w:lang w:val="en-US"/>
              </w:rPr>
              <w:t>Suma, Eur</w:t>
            </w: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rsidP="00C832F7">
            <w:pPr>
              <w:jc w:val="both"/>
              <w:rPr>
                <w:sz w:val="22"/>
                <w:szCs w:val="22"/>
                <w:lang w:val="en-US"/>
              </w:rPr>
            </w:pPr>
            <w:r>
              <w:rPr>
                <w:sz w:val="22"/>
                <w:szCs w:val="22"/>
                <w:lang w:val="en-US"/>
              </w:rPr>
              <w:t>pareiškėjo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pareiškėjo iš vietos projekte numatytos vykdyti veiklos gautinos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gautinos paramos lėšos, kai vietos projektas įgyvendinamas ne vienu etapu </w:t>
            </w:r>
            <w:r w:rsidR="00F17C32" w:rsidRPr="005A09C5">
              <w:rPr>
                <w:sz w:val="22"/>
                <w:szCs w:val="22"/>
                <w:lang w:val="en-US"/>
              </w:rPr>
              <w:t>ar pasirinktas sąskiatų apmokėjimo lėšų mokėjimo b</w:t>
            </w:r>
            <w:r w:rsidR="00F17C32" w:rsidRPr="005A09C5">
              <w:rPr>
                <w:sz w:val="22"/>
                <w:szCs w:val="22"/>
              </w:rPr>
              <w:t>ūdas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2.8.</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vieta</w:t>
            </w:r>
          </w:p>
          <w:p w:rsidR="002F03C4" w:rsidRDefault="00732397">
            <w:pPr>
              <w:jc w:val="both"/>
              <w:rPr>
                <w:sz w:val="22"/>
                <w:szCs w:val="22"/>
                <w:lang w:val="en-US"/>
              </w:rPr>
            </w:pPr>
            <w:r>
              <w:rPr>
                <w:i/>
                <w:sz w:val="22"/>
                <w:szCs w:val="22"/>
                <w:lang w:val="en-US"/>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2.9.</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Planuojamas vietos projekto įgyvendinimo laikotarpis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rPr>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E30648">
            <w:pPr>
              <w:jc w:val="both"/>
              <w:rPr>
                <w:sz w:val="22"/>
                <w:szCs w:val="22"/>
                <w:lang w:val="en-US"/>
              </w:rPr>
            </w:pPr>
            <w:r>
              <w:rPr>
                <w:sz w:val="22"/>
                <w:szCs w:val="22"/>
                <w:lang w:val="en-US"/>
              </w:rPr>
              <w:t>Vietos projektas parengtas pagal</w:t>
            </w:r>
            <w:r w:rsidR="001E008F">
              <w:rPr>
                <w:sz w:val="22"/>
                <w:szCs w:val="22"/>
                <w:lang w:val="en-US"/>
              </w:rPr>
              <w:t xml:space="preserve"> </w:t>
            </w:r>
            <w:r>
              <w:rPr>
                <w:sz w:val="22"/>
                <w:szCs w:val="22"/>
                <w:lang w:val="en-US"/>
              </w:rPr>
              <w:t xml:space="preserve">Vietos projektų finansavimo sąlygų aprašą </w:t>
            </w:r>
            <w:r>
              <w:rPr>
                <w:sz w:val="22"/>
                <w:szCs w:val="22"/>
                <w:lang w:val="en-US"/>
              </w:rPr>
              <w:lastRenderedPageBreak/>
              <w:t>(toliau –</w:t>
            </w:r>
            <w:r w:rsidR="004D6106">
              <w:rPr>
                <w:sz w:val="22"/>
                <w:szCs w:val="22"/>
                <w:lang w:val="en-US"/>
              </w:rPr>
              <w:t xml:space="preserve"> </w:t>
            </w:r>
            <w:r w:rsidR="00E30648">
              <w:rPr>
                <w:sz w:val="22"/>
                <w:szCs w:val="22"/>
                <w:lang w:val="en-US"/>
              </w:rPr>
              <w:t>FSA</w:t>
            </w:r>
            <w:r>
              <w:rPr>
                <w:sz w:val="22"/>
                <w:szCs w:val="22"/>
                <w:lang w:val="en-US"/>
              </w:rPr>
              <w:t>)</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Pr="0069080F" w:rsidRDefault="00E168C9">
            <w:pPr>
              <w:jc w:val="both"/>
              <w:rPr>
                <w:sz w:val="22"/>
                <w:szCs w:val="22"/>
                <w:lang w:val="en-US"/>
              </w:rPr>
            </w:pPr>
            <w:r w:rsidRPr="0069080F">
              <w:rPr>
                <w:sz w:val="22"/>
                <w:szCs w:val="22"/>
                <w:lang w:val="en-US"/>
              </w:rPr>
              <w:lastRenderedPageBreak/>
              <w:t>X</w:t>
            </w:r>
            <w:r w:rsidR="00732397" w:rsidRPr="0069080F">
              <w:rPr>
                <w:sz w:val="22"/>
                <w:szCs w:val="22"/>
                <w:lang w:val="en-US"/>
              </w:rPr>
              <w:t xml:space="preserve"> vieną </w:t>
            </w:r>
            <w:r w:rsidR="00E30648">
              <w:rPr>
                <w:sz w:val="22"/>
                <w:szCs w:val="22"/>
                <w:lang w:val="en-US"/>
              </w:rPr>
              <w:t>FSA</w:t>
            </w:r>
            <w:r w:rsidR="00732397" w:rsidRPr="0069080F">
              <w:rPr>
                <w:sz w:val="22"/>
                <w:szCs w:val="22"/>
                <w:lang w:val="en-US"/>
              </w:rPr>
              <w:t xml:space="preserve">: </w:t>
            </w:r>
          </w:p>
          <w:p w:rsidR="002F03C4" w:rsidRDefault="00732397" w:rsidP="00E30648">
            <w:pPr>
              <w:jc w:val="both"/>
              <w:rPr>
                <w:sz w:val="22"/>
                <w:szCs w:val="22"/>
                <w:lang w:val="en-US"/>
              </w:rPr>
            </w:pPr>
            <w:r w:rsidRPr="0069080F">
              <w:rPr>
                <w:sz w:val="22"/>
                <w:szCs w:val="22"/>
                <w:lang w:val="en-US"/>
              </w:rPr>
              <w:t xml:space="preserve">- pagal VPS priemonę </w:t>
            </w:r>
            <w:r w:rsidR="001E008F" w:rsidRPr="00DE4211">
              <w:rPr>
                <w:sz w:val="22"/>
                <w:szCs w:val="22"/>
              </w:rPr>
              <w:t>„Sąlygų rekreacinei žvejybai sudarymas bei gerinimas“</w:t>
            </w:r>
            <w:r w:rsidRPr="0069080F">
              <w:rPr>
                <w:sz w:val="22"/>
                <w:szCs w:val="22"/>
                <w:lang w:val="en-US"/>
              </w:rPr>
              <w:t xml:space="preserve">, </w:t>
            </w:r>
            <w:r w:rsidR="0069080F" w:rsidRPr="0069080F">
              <w:rPr>
                <w:sz w:val="22"/>
                <w:szCs w:val="22"/>
                <w:lang w:val="en-US"/>
              </w:rPr>
              <w:t xml:space="preserve">patvirtintą VPS vykdytojos </w:t>
            </w:r>
            <w:r w:rsidR="005A09C5">
              <w:rPr>
                <w:sz w:val="22"/>
                <w:szCs w:val="22"/>
                <w:lang w:val="en-US"/>
              </w:rPr>
              <w:t>2021</w:t>
            </w:r>
            <w:r w:rsidR="001E008F" w:rsidRPr="005A09C5">
              <w:rPr>
                <w:sz w:val="22"/>
                <w:szCs w:val="22"/>
                <w:lang w:val="en-US"/>
              </w:rPr>
              <w:t xml:space="preserve"> m. </w:t>
            </w:r>
            <w:r w:rsidR="00E30648" w:rsidRPr="005A09C5">
              <w:rPr>
                <w:sz w:val="22"/>
                <w:szCs w:val="22"/>
                <w:lang w:val="en-US"/>
              </w:rPr>
              <w:t>rugs</w:t>
            </w:r>
            <w:r w:rsidR="00E30648" w:rsidRPr="005A09C5">
              <w:rPr>
                <w:sz w:val="22"/>
                <w:szCs w:val="22"/>
              </w:rPr>
              <w:t xml:space="preserve">ėjo </w:t>
            </w:r>
            <w:r w:rsidR="001924ED" w:rsidRPr="005A09C5">
              <w:rPr>
                <w:sz w:val="22"/>
                <w:szCs w:val="22"/>
              </w:rPr>
              <w:t>21</w:t>
            </w:r>
            <w:r w:rsidRPr="005A09C5">
              <w:rPr>
                <w:sz w:val="22"/>
                <w:szCs w:val="22"/>
                <w:lang w:val="en-US"/>
              </w:rPr>
              <w:t xml:space="preserve"> </w:t>
            </w:r>
            <w:r w:rsidR="001E008F" w:rsidRPr="005A09C5">
              <w:rPr>
                <w:sz w:val="22"/>
                <w:szCs w:val="22"/>
                <w:lang w:val="en-US"/>
              </w:rPr>
              <w:t xml:space="preserve">d. </w:t>
            </w:r>
            <w:r w:rsidR="001E008F" w:rsidRPr="005A09C5">
              <w:rPr>
                <w:sz w:val="22"/>
                <w:szCs w:val="22"/>
                <w:lang w:val="en-US"/>
              </w:rPr>
              <w:lastRenderedPageBreak/>
              <w:t xml:space="preserve">kolegialaus </w:t>
            </w:r>
            <w:r w:rsidRPr="005A09C5">
              <w:rPr>
                <w:sz w:val="22"/>
                <w:szCs w:val="22"/>
                <w:lang w:val="en-US"/>
              </w:rPr>
              <w:t xml:space="preserve">valdymo organo sprendimu </w:t>
            </w:r>
            <w:r w:rsidR="001E008F" w:rsidRPr="005A09C5">
              <w:rPr>
                <w:sz w:val="22"/>
                <w:szCs w:val="22"/>
                <w:lang w:val="en-US"/>
              </w:rPr>
              <w:t>Nr. VS-</w:t>
            </w:r>
            <w:r w:rsidR="001924ED" w:rsidRPr="005A09C5">
              <w:rPr>
                <w:sz w:val="22"/>
                <w:szCs w:val="22"/>
                <w:lang w:val="en-US"/>
              </w:rPr>
              <w:t>4</w:t>
            </w:r>
            <w:r w:rsidRPr="005A09C5">
              <w:rPr>
                <w:sz w:val="22"/>
                <w:szCs w:val="22"/>
                <w:lang w:val="en-US"/>
              </w:rPr>
              <w:t>.</w:t>
            </w:r>
          </w:p>
        </w:tc>
      </w:tr>
    </w:tbl>
    <w:p w:rsidR="002F03C4" w:rsidRDefault="002F03C4">
      <w:pPr>
        <w:jc w:val="both"/>
        <w:rPr>
          <w:b/>
          <w:sz w:val="22"/>
          <w:szCs w:val="2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F03C4" w:rsidTr="00F0433C">
        <w:trPr>
          <w:jc w:val="center"/>
        </w:trPr>
        <w:tc>
          <w:tcPr>
            <w:tcW w:w="67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IDĖJOS APRAŠYMAS</w:t>
            </w: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E2E79" w:rsidRDefault="00732397" w:rsidP="00CE2E79">
            <w:pPr>
              <w:jc w:val="both"/>
              <w:rPr>
                <w:b/>
                <w:sz w:val="22"/>
                <w:szCs w:val="22"/>
                <w:lang w:val="en-US"/>
              </w:rPr>
            </w:pPr>
            <w:r>
              <w:rPr>
                <w:b/>
                <w:sz w:val="22"/>
                <w:szCs w:val="22"/>
                <w:lang w:val="en-US"/>
              </w:rPr>
              <w:t>Vietos projekto tikslas: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2F03C4" w:rsidRDefault="00CE2E79">
            <w:pPr>
              <w:jc w:val="both"/>
              <w:rPr>
                <w:i/>
                <w:iCs/>
              </w:rPr>
            </w:pPr>
            <w:r w:rsidRPr="00CE2E79">
              <w:rPr>
                <w:i/>
                <w:iCs/>
                <w:sz w:val="20"/>
              </w:rPr>
              <w:t>Pateikiama trumpa informacija (po 2–3 sakinius) apie situaciją iki projekto įgyvendinimo ir projekto įgyvendinimo poreikį. Nurodomas projekto tikslas. Projekto tikslas turi būti konkretus, išmatuojamas ir realistiškas, tiesiogiai susijęs su pareiškėjo veikla. Tikslas turi būti suformuluotas taip, kad baigus projekto įgyvendinimą būtų įmanoma įvertinti, ar jis buvo pasiektas</w:t>
            </w:r>
            <w:r w:rsidRPr="00E77395">
              <w:rPr>
                <w:i/>
                <w:iCs/>
              </w:rPr>
              <w:t>.</w:t>
            </w:r>
          </w:p>
          <w:p w:rsidR="00CE2E79" w:rsidRDefault="00CE2E79">
            <w:pPr>
              <w:jc w:val="both"/>
              <w:rPr>
                <w:b/>
                <w:sz w:val="22"/>
                <w:szCs w:val="22"/>
                <w:lang w:val="en-US"/>
              </w:rPr>
            </w:pPr>
          </w:p>
          <w:p w:rsidR="000D5090" w:rsidRDefault="000D5090">
            <w:pPr>
              <w:jc w:val="both"/>
              <w:rPr>
                <w:b/>
                <w:sz w:val="22"/>
                <w:szCs w:val="22"/>
                <w:lang w:val="en-US"/>
              </w:rPr>
            </w:pP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tikslo atitiktis VPS priemonės, pagal kurią yra teikiamas, tikslams: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0D5090" w:rsidRDefault="000D5090">
            <w:pPr>
              <w:jc w:val="both"/>
              <w:rPr>
                <w:i/>
                <w:iCs/>
                <w:sz w:val="20"/>
              </w:rPr>
            </w:pPr>
            <w:r w:rsidRPr="000D5090">
              <w:rPr>
                <w:i/>
                <w:iCs/>
                <w:sz w:val="20"/>
              </w:rPr>
              <w:t>Turi būti nurodyta, kaip vietos projekto tikslas atitinka Ignalinos rajono kaimo ir žuvininkystės plėtros strategijos 2014</w:t>
            </w:r>
            <w:r w:rsidR="00DC57F0" w:rsidRPr="000D5090">
              <w:rPr>
                <w:i/>
                <w:iCs/>
                <w:sz w:val="20"/>
              </w:rPr>
              <w:t>–</w:t>
            </w:r>
            <w:r w:rsidRPr="000D5090">
              <w:rPr>
                <w:i/>
                <w:iCs/>
                <w:sz w:val="20"/>
              </w:rPr>
              <w:t xml:space="preserve">2020 m. priemonės </w:t>
            </w:r>
            <w:r w:rsidR="00DC57F0" w:rsidRPr="00DC57F0">
              <w:rPr>
                <w:i/>
                <w:iCs/>
                <w:sz w:val="20"/>
              </w:rPr>
              <w:t>„Sąlygų rekreacinei žvejybai sudarymas bei gerinimas“</w:t>
            </w:r>
            <w:r w:rsidRPr="000D5090">
              <w:rPr>
                <w:i/>
                <w:iCs/>
                <w:sz w:val="20"/>
              </w:rPr>
              <w:t xml:space="preserve"> tikslą – </w:t>
            </w:r>
            <w:r w:rsidR="00DC57F0" w:rsidRPr="00DC57F0">
              <w:rPr>
                <w:i/>
                <w:iCs/>
                <w:sz w:val="20"/>
              </w:rPr>
              <w:t>sudaryti bei gerinti sąlygas rekreacinei žvejybai, su ja susijusių paslaugų kūrimui ir plėtrai, infrastruktūros ir prieinamumo gerinimui</w:t>
            </w:r>
            <w:r w:rsidRPr="000D5090">
              <w:rPr>
                <w:i/>
                <w:iCs/>
                <w:sz w:val="20"/>
              </w:rPr>
              <w:t>.</w:t>
            </w:r>
          </w:p>
          <w:p w:rsidR="000D5090" w:rsidRDefault="000D5090">
            <w:pPr>
              <w:jc w:val="both"/>
              <w:rPr>
                <w:i/>
                <w:iCs/>
              </w:rPr>
            </w:pPr>
          </w:p>
          <w:p w:rsidR="000D5090" w:rsidRDefault="000D5090">
            <w:pPr>
              <w:jc w:val="both"/>
              <w:rPr>
                <w:b/>
                <w:sz w:val="22"/>
                <w:szCs w:val="22"/>
                <w:lang w:val="en-US"/>
              </w:rPr>
            </w:pP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uždaviniai:</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E25C51" w:rsidRDefault="00E25C51">
            <w:pPr>
              <w:jc w:val="both"/>
              <w:rPr>
                <w:i/>
                <w:iCs/>
                <w:sz w:val="20"/>
              </w:rPr>
            </w:pPr>
            <w:r w:rsidRPr="00E25C51">
              <w:rPr>
                <w:i/>
                <w:iCs/>
                <w:sz w:val="20"/>
              </w:rPr>
              <w:t>Nurodomi projekto uždaviniai (aprašomi numatomi žingsniai galutiniam tikslui pasiekti).</w:t>
            </w:r>
          </w:p>
          <w:p w:rsidR="00E25C51" w:rsidRDefault="00E25C51">
            <w:pPr>
              <w:jc w:val="both"/>
              <w:rPr>
                <w:i/>
                <w:iCs/>
              </w:rPr>
            </w:pPr>
          </w:p>
          <w:p w:rsidR="00E25C51" w:rsidRDefault="00E25C51">
            <w:pPr>
              <w:jc w:val="both"/>
              <w:rPr>
                <w:b/>
                <w:sz w:val="22"/>
                <w:szCs w:val="22"/>
                <w:lang w:val="en-US"/>
              </w:rPr>
            </w:pP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įgyvendinimo veiksmų planas: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4E09DF" w:rsidRPr="004E09DF" w:rsidRDefault="004E09DF" w:rsidP="004E09DF">
            <w:pPr>
              <w:jc w:val="both"/>
              <w:rPr>
                <w:i/>
                <w:sz w:val="20"/>
              </w:rPr>
            </w:pPr>
            <w:r w:rsidRPr="004E09DF">
              <w:rPr>
                <w:i/>
                <w:iCs/>
                <w:sz w:val="20"/>
              </w:rPr>
              <w:t>Aiškiai, bet glaustai nurodoma kokios planuojamos projekto veiklos, ką planuojama daryti siekiant įgyvendinti projekto tikslus ir uždavinius.</w:t>
            </w:r>
            <w:r w:rsidRPr="004E09DF">
              <w:rPr>
                <w:i/>
                <w:sz w:val="20"/>
              </w:rPr>
              <w:t xml:space="preserve"> Turi būti nurodyta bent:</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nurodomas verslo vietos projekte planuojamos pradėti ar plėtoti ekonominės veiklos rūšies pagal ekonominės veiklos rūšių klasifikatorių (toliau – EVRK) kodas;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projekto metu planuojamų statybos darbų pobūdis (pvz., kapitalinis remontas, rekonstrukcija ir pan.) ir aiškiai išvardijami planuojami darbai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duomenys, į kokio dydžio (kv. m., ha) nekilnojamojo turto (objekto) plotą investuojama projekto metu;</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kokia veikla vykdoma planuojamame tvarkyti objekte, kokia veikla planuojama vykdyti sutvarkytame objekte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projekto metu įsigyjama pvz. įranga, technika, pagrindžiamas būtinumas ir nurodoma, kokioms veikloms vykdyti ji bus naudojama, laikymo vieta (atsižvelgiant į VP administravimo taisyklių 23.1.4 papunktį);</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pateikiama informacija kaip planuojamos vienos darbo vietos (vieno etato) sukūrimo kaina atitinka patvirtintame FSA ir VP administravimo taisyklėse nurodytus tinkamumo reikalavimus nurodoma etato (-ų) dydis, darbo vietų skaičius;</w:t>
            </w:r>
          </w:p>
          <w:p w:rsidR="002F03C4" w:rsidRDefault="004E09DF" w:rsidP="004E09DF">
            <w:pPr>
              <w:jc w:val="both"/>
              <w:rPr>
                <w:i/>
                <w:sz w:val="20"/>
              </w:rPr>
            </w:pPr>
            <w:r w:rsidRPr="004E09DF">
              <w:rPr>
                <w:i/>
                <w:sz w:val="20"/>
              </w:rPr>
              <w:t>- vietos projekto biudžete numatytos išlaidos susiejamos su projekte numatytais darbais ir veiklomis bei trumpai pagrindžiamas išlaidų būtinumas.</w:t>
            </w:r>
          </w:p>
          <w:p w:rsidR="004E09DF" w:rsidRDefault="004E09DF" w:rsidP="004E09DF">
            <w:pPr>
              <w:jc w:val="both"/>
              <w:rPr>
                <w:i/>
                <w:sz w:val="20"/>
              </w:rPr>
            </w:pPr>
          </w:p>
          <w:p w:rsidR="004E09DF" w:rsidRDefault="004E09DF" w:rsidP="004E09DF">
            <w:pPr>
              <w:jc w:val="both"/>
              <w:rPr>
                <w:b/>
                <w:sz w:val="22"/>
                <w:szCs w:val="22"/>
                <w:lang w:val="en-US"/>
              </w:rPr>
            </w:pPr>
          </w:p>
        </w:tc>
      </w:tr>
      <w:tr w:rsidR="001E008F" w:rsidTr="00F0433C">
        <w:trPr>
          <w:jc w:val="center"/>
        </w:trPr>
        <w:tc>
          <w:tcPr>
            <w:tcW w:w="672" w:type="dxa"/>
            <w:vMerge w:val="restart"/>
            <w:tcBorders>
              <w:top w:val="single" w:sz="4" w:space="0" w:color="auto"/>
              <w:left w:val="single" w:sz="4" w:space="0" w:color="auto"/>
              <w:right w:val="single" w:sz="4" w:space="0" w:color="auto"/>
            </w:tcBorders>
            <w:vAlign w:val="center"/>
          </w:tcPr>
          <w:p w:rsidR="001E008F" w:rsidRPr="001E008F" w:rsidRDefault="001E008F" w:rsidP="001E008F">
            <w:pPr>
              <w:jc w:val="center"/>
              <w:rPr>
                <w:sz w:val="22"/>
                <w:szCs w:val="22"/>
                <w:lang w:val="ru-RU"/>
              </w:rPr>
            </w:pPr>
            <w:r>
              <w:rPr>
                <w:sz w:val="22"/>
                <w:szCs w:val="22"/>
                <w:lang w:val="ru-RU"/>
              </w:rPr>
              <w:t>3</w:t>
            </w:r>
            <w:r w:rsidRPr="001E008F">
              <w:rPr>
                <w:sz w:val="22"/>
                <w:szCs w:val="22"/>
                <w:lang w:val="en-US"/>
              </w:rPr>
              <w:t>.5.</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008F" w:rsidRDefault="001E008F" w:rsidP="004E09DF">
            <w:pPr>
              <w:jc w:val="both"/>
              <w:rPr>
                <w:b/>
                <w:sz w:val="22"/>
                <w:szCs w:val="22"/>
              </w:rPr>
            </w:pPr>
            <w:r>
              <w:rPr>
                <w:b/>
                <w:sz w:val="22"/>
                <w:szCs w:val="22"/>
                <w:lang w:val="en-US"/>
              </w:rPr>
              <w:t>Vietos projekto</w:t>
            </w:r>
            <w:r>
              <w:rPr>
                <w:b/>
                <w:sz w:val="22"/>
                <w:szCs w:val="22"/>
                <w:lang w:val="ru-RU"/>
              </w:rPr>
              <w:t xml:space="preserve"> </w:t>
            </w:r>
            <w:r>
              <w:rPr>
                <w:b/>
                <w:sz w:val="22"/>
                <w:szCs w:val="22"/>
                <w:lang w:val="en-US"/>
              </w:rPr>
              <w:t>inovatyv</w:t>
            </w:r>
            <w:r>
              <w:rPr>
                <w:b/>
                <w:sz w:val="22"/>
                <w:szCs w:val="22"/>
              </w:rPr>
              <w:t>ūmas</w:t>
            </w:r>
          </w:p>
          <w:p w:rsidR="00AC3FC4" w:rsidRPr="00AC3FC4" w:rsidRDefault="00AC3FC4" w:rsidP="004E09DF">
            <w:pPr>
              <w:jc w:val="both"/>
              <w:rPr>
                <w:i/>
                <w:iCs/>
                <w:sz w:val="20"/>
              </w:rPr>
            </w:pPr>
            <w:r w:rsidRPr="00AC3FC4">
              <w:rPr>
                <w:i/>
                <w:sz w:val="22"/>
                <w:szCs w:val="22"/>
              </w:rPr>
              <w:t xml:space="preserve">Jei pareiškėjo prašoma paramos lyginamojo dalis iki </w:t>
            </w:r>
            <w:r w:rsidRPr="00AC3FC4">
              <w:rPr>
                <w:i/>
                <w:sz w:val="22"/>
                <w:szCs w:val="22"/>
                <w:lang w:val="ru-RU"/>
              </w:rPr>
              <w:t>5</w:t>
            </w:r>
            <w:r w:rsidRPr="00AC3FC4">
              <w:rPr>
                <w:i/>
                <w:sz w:val="22"/>
                <w:szCs w:val="22"/>
                <w:lang w:val="en-US"/>
              </w:rPr>
              <w:t xml:space="preserve">0 proc. </w:t>
            </w:r>
            <w:r w:rsidRPr="00AC3FC4">
              <w:rPr>
                <w:i/>
                <w:sz w:val="22"/>
                <w:szCs w:val="22"/>
              </w:rPr>
              <w:t xml:space="preserve">visų tinkamų finansuoti vietos projektų išlaidų, šis skiltis nepildoma. Jei pareiškėjo prašoma paramos lyginamojo dalis iki </w:t>
            </w:r>
            <w:r w:rsidRPr="00AC3FC4">
              <w:rPr>
                <w:i/>
                <w:sz w:val="22"/>
                <w:szCs w:val="22"/>
                <w:lang w:val="ru-RU"/>
              </w:rPr>
              <w:t>7</w:t>
            </w:r>
            <w:r w:rsidRPr="00AC3FC4">
              <w:rPr>
                <w:i/>
                <w:sz w:val="22"/>
                <w:szCs w:val="22"/>
                <w:lang w:val="en-US"/>
              </w:rPr>
              <w:t xml:space="preserve">0 proc. </w:t>
            </w:r>
            <w:r w:rsidRPr="00AC3FC4">
              <w:rPr>
                <w:i/>
                <w:sz w:val="22"/>
                <w:szCs w:val="22"/>
              </w:rPr>
              <w:t>visų tinkamų finansuoti vietos projektų išlaidų</w:t>
            </w:r>
            <w:r w:rsidRPr="00AC3FC4">
              <w:rPr>
                <w:i/>
                <w:sz w:val="22"/>
                <w:szCs w:val="22"/>
                <w:lang w:val="ru-RU"/>
              </w:rPr>
              <w:t xml:space="preserve">, </w:t>
            </w:r>
            <w:r w:rsidRPr="00AC3FC4">
              <w:rPr>
                <w:i/>
                <w:sz w:val="22"/>
                <w:szCs w:val="22"/>
                <w:lang w:val="en-US"/>
              </w:rPr>
              <w:t>turi b</w:t>
            </w:r>
            <w:r w:rsidRPr="00AC3FC4">
              <w:rPr>
                <w:i/>
                <w:sz w:val="22"/>
                <w:szCs w:val="22"/>
              </w:rPr>
              <w:t>ūti pagrįsta, kad projektas yra inovatyvus vietos lygiu</w:t>
            </w:r>
          </w:p>
        </w:tc>
      </w:tr>
      <w:tr w:rsidR="001E008F" w:rsidTr="001E008F">
        <w:trPr>
          <w:jc w:val="center"/>
        </w:trPr>
        <w:tc>
          <w:tcPr>
            <w:tcW w:w="672" w:type="dxa"/>
            <w:vMerge/>
            <w:tcBorders>
              <w:left w:val="single" w:sz="4" w:space="0" w:color="auto"/>
              <w:bottom w:val="single" w:sz="4" w:space="0" w:color="auto"/>
              <w:right w:val="single" w:sz="4" w:space="0" w:color="auto"/>
            </w:tcBorders>
            <w:vAlign w:val="center"/>
          </w:tcPr>
          <w:p w:rsidR="001E008F" w:rsidRDefault="001E008F" w:rsidP="001E008F">
            <w:pPr>
              <w:jc w:val="cente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1E008F" w:rsidRPr="00E13B62" w:rsidRDefault="00E13B62" w:rsidP="00AC3FC4">
            <w:pPr>
              <w:jc w:val="both"/>
              <w:rPr>
                <w:i/>
                <w:sz w:val="20"/>
              </w:rPr>
            </w:pPr>
            <w:r>
              <w:rPr>
                <w:i/>
                <w:sz w:val="20"/>
                <w:lang w:val="en-US"/>
              </w:rPr>
              <w:t>Turi b</w:t>
            </w:r>
            <w:r>
              <w:rPr>
                <w:i/>
                <w:sz w:val="20"/>
              </w:rPr>
              <w:t>ūti nurodyta</w:t>
            </w:r>
            <w:r w:rsidR="00AC3FC4" w:rsidRPr="00E13B62">
              <w:rPr>
                <w:i/>
                <w:sz w:val="20"/>
              </w:rPr>
              <w:t>, kokie nauji</w:t>
            </w:r>
            <w:r w:rsidR="001E008F" w:rsidRPr="00E13B62">
              <w:rPr>
                <w:i/>
                <w:sz w:val="20"/>
              </w:rPr>
              <w:t xml:space="preserve"> (iki vietos projekto paraiškos pateikimo dienos IRVVG teritorijoje neįgyve</w:t>
            </w:r>
            <w:r w:rsidR="00AC3FC4" w:rsidRPr="00E13B62">
              <w:rPr>
                <w:i/>
                <w:sz w:val="20"/>
              </w:rPr>
              <w:t>ndinti) gamybos būdai ir (ar) produktai</w:t>
            </w:r>
            <w:r w:rsidR="001E008F" w:rsidRPr="00E13B62">
              <w:rPr>
                <w:i/>
                <w:sz w:val="20"/>
              </w:rPr>
              <w:t xml:space="preserve">, ir (ar) aplinkosaugos, ir (ar) technologiniai, ir </w:t>
            </w:r>
            <w:r w:rsidR="00AC3FC4" w:rsidRPr="00E13B62">
              <w:rPr>
                <w:i/>
                <w:sz w:val="20"/>
              </w:rPr>
              <w:t xml:space="preserve">(ar) socialiniai sprendimai atsiras, įgyvendinus vietos projetką. Taip pat turi būti pateikta informacija, kokias būdais </w:t>
            </w:r>
            <w:r w:rsidR="001E008F" w:rsidRPr="00E13B62">
              <w:rPr>
                <w:i/>
                <w:sz w:val="20"/>
              </w:rPr>
              <w:t xml:space="preserve">visuomenei </w:t>
            </w:r>
            <w:r w:rsidR="00AC3FC4" w:rsidRPr="00E13B62">
              <w:rPr>
                <w:i/>
                <w:sz w:val="20"/>
              </w:rPr>
              <w:t>bus</w:t>
            </w:r>
            <w:r w:rsidR="001E008F" w:rsidRPr="00E13B62">
              <w:rPr>
                <w:i/>
                <w:sz w:val="20"/>
              </w:rPr>
              <w:t xml:space="preserve"> suteikiama galimybė susipažinti su vietos projekto veiksmais ir rezultatais.</w:t>
            </w: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1E008F">
            <w:pPr>
              <w:jc w:val="center"/>
              <w:rPr>
                <w:sz w:val="22"/>
                <w:szCs w:val="22"/>
                <w:lang w:val="en-US"/>
              </w:rPr>
            </w:pPr>
            <w:r>
              <w:rPr>
                <w:sz w:val="22"/>
                <w:szCs w:val="22"/>
                <w:lang w:val="en-US"/>
              </w:rPr>
              <w:t>3.</w:t>
            </w:r>
            <w:r w:rsidR="00E13B62">
              <w:rPr>
                <w:sz w:val="22"/>
                <w:szCs w:val="22"/>
                <w:lang w:val="ru-RU"/>
              </w:rPr>
              <w:t>6</w:t>
            </w:r>
            <w:r w:rsidR="00732397">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1788" w:rsidRPr="00C52B42" w:rsidRDefault="00B61788" w:rsidP="00B61788">
            <w:pPr>
              <w:ind w:left="41"/>
              <w:contextualSpacing/>
              <w:jc w:val="both"/>
              <w:rPr>
                <w:b/>
                <w:szCs w:val="24"/>
              </w:rPr>
            </w:pPr>
            <w:r w:rsidRPr="00C52B42">
              <w:rPr>
                <w:b/>
                <w:szCs w:val="24"/>
              </w:rPr>
              <w:t>Vietos projekto tema pagal nacionalinius prioritetus</w:t>
            </w:r>
          </w:p>
          <w:p w:rsidR="002F03C4" w:rsidRDefault="00B61788" w:rsidP="00B61788">
            <w:pPr>
              <w:jc w:val="both"/>
              <w:rPr>
                <w:b/>
                <w:sz w:val="22"/>
                <w:szCs w:val="22"/>
                <w:lang w:val="en-US"/>
              </w:rPr>
            </w:pPr>
            <w:r w:rsidRPr="00C52B42">
              <w:rPr>
                <w:i/>
              </w:rPr>
              <w:t>Jeigu prisidedama prie daugiau negu vienos temos, žymimi visi langeliai</w:t>
            </w:r>
            <w:r>
              <w:rPr>
                <w:i/>
              </w:rPr>
              <w:t>.</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hideMark/>
          </w:tcPr>
          <w:p w:rsidR="00B61788" w:rsidRPr="00E70559" w:rsidRDefault="00B61788" w:rsidP="00B61788">
            <w:pPr>
              <w:contextualSpacing/>
              <w:jc w:val="both"/>
              <w:rPr>
                <w:szCs w:val="24"/>
                <w:lang w:val="en-US"/>
              </w:rPr>
            </w:pPr>
            <w:r w:rsidRPr="00572B68">
              <w:rPr>
                <w:szCs w:val="24"/>
              </w:rPr>
              <w:t>□</w:t>
            </w:r>
            <w:r>
              <w:rPr>
                <w:szCs w:val="24"/>
              </w:rPr>
              <w:t xml:space="preserve"> </w:t>
            </w:r>
            <w:r w:rsidRPr="00457A99">
              <w:rPr>
                <w:rFonts w:eastAsia="Calibri"/>
                <w:szCs w:val="24"/>
              </w:rPr>
              <w:t>vietos projektu kuriamos darbo vietos</w:t>
            </w:r>
            <w:r>
              <w:rPr>
                <w:rFonts w:eastAsia="Calibri"/>
                <w:szCs w:val="24"/>
              </w:rPr>
              <w:t xml:space="preserve"> (D); </w:t>
            </w:r>
            <w:r w:rsidRPr="00B7023F">
              <w:rPr>
                <w:i/>
                <w:sz w:val="20"/>
              </w:rPr>
              <w:t>(žymima tuo atveju, jei įgyvendinant vietos projektą bus sukurta (-os) darbo vieta (–os) ir sukurtų naujų darbo vietų (etatų) skaičius nurodytas šios paraiškos 6 skyriuje “Vietos projekto pasiekimų rodikliai“)</w:t>
            </w:r>
          </w:p>
          <w:p w:rsidR="00B61788" w:rsidRPr="00572B68" w:rsidRDefault="00B61788" w:rsidP="00B61788">
            <w:pPr>
              <w:contextualSpacing/>
              <w:jc w:val="both"/>
              <w:rPr>
                <w:szCs w:val="24"/>
              </w:rPr>
            </w:pPr>
            <w:r w:rsidRPr="00572B68">
              <w:rPr>
                <w:szCs w:val="24"/>
              </w:rPr>
              <w:t xml:space="preserve">□ vietos projektas skirtas jauniems žmonėms (J); </w:t>
            </w:r>
            <w:r w:rsidRPr="00572B68">
              <w:rPr>
                <w:i/>
                <w:szCs w:val="24"/>
              </w:rPr>
              <w:t>(</w:t>
            </w:r>
            <w:r w:rsidRPr="00B7023F">
              <w:rPr>
                <w:i/>
                <w:sz w:val="20"/>
              </w:rPr>
              <w:t xml:space="preserve">žymima tuo atveju, jei projekto tikslas aiškiai nurodo, kad projektas skirtas jauniems žmonėms ir/arba paraiškoje pagrįsta, kad jauni žmonės nuo 14 iki 40 </w:t>
            </w:r>
            <w:r w:rsidRPr="00B7023F">
              <w:rPr>
                <w:i/>
                <w:sz w:val="20"/>
              </w:rPr>
              <w:lastRenderedPageBreak/>
              <w:t>metų amžiaus (imtinai) sudaro ne mažiau 50 proc. vykdant vietos projektą įdarbintų asmenų ir/arba pareiškėjas yra jaunas žmogus nuo 1</w:t>
            </w:r>
            <w:r w:rsidRPr="00B7023F">
              <w:rPr>
                <w:i/>
                <w:sz w:val="20"/>
                <w:lang w:val="ru-RU"/>
              </w:rPr>
              <w:t>8</w:t>
            </w:r>
            <w:r w:rsidRPr="00B7023F">
              <w:rPr>
                <w:i/>
                <w:sz w:val="20"/>
              </w:rPr>
              <w:t xml:space="preserve"> iki 40 metų (imtinai))</w:t>
            </w:r>
          </w:p>
          <w:p w:rsidR="00B61788" w:rsidRPr="00572B68" w:rsidRDefault="00B61788" w:rsidP="00B61788">
            <w:pPr>
              <w:contextualSpacing/>
              <w:jc w:val="both"/>
              <w:rPr>
                <w:szCs w:val="24"/>
              </w:rPr>
            </w:pPr>
            <w:r w:rsidRPr="00572B68">
              <w:rPr>
                <w:szCs w:val="24"/>
              </w:rPr>
              <w:t xml:space="preserve">□ vietos projektu investuojama į kaimo vietovių infrastruktūrą (I); </w:t>
            </w:r>
            <w:r w:rsidR="00010B43" w:rsidRPr="00B7023F">
              <w:rPr>
                <w:i/>
                <w:sz w:val="20"/>
              </w:rPr>
              <w:t>(investicijomis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 t) įrengimas, atnaujinimas; mokymo, kultūros ar socialinių paslaugų teikimo vietų įkūrimas, atnaujinimas) ir jeigu konkretus vietos projektas nepriskiriamas nė vienai kitai šioje skiltyje nurodytai temai)</w:t>
            </w:r>
          </w:p>
          <w:p w:rsidR="002F03C4" w:rsidRDefault="00B61788" w:rsidP="00B61788">
            <w:pPr>
              <w:jc w:val="both"/>
              <w:rPr>
                <w:i/>
                <w:sz w:val="22"/>
                <w:szCs w:val="22"/>
                <w:lang w:val="en-US"/>
              </w:rPr>
            </w:pPr>
            <w:r w:rsidRPr="00572B68">
              <w:rPr>
                <w:szCs w:val="24"/>
              </w:rPr>
              <w:t xml:space="preserve">□ vietos projektas skirtas socialiai pažeidžiamų asmenų socialinei įtraukčiai didinti (S) </w:t>
            </w:r>
            <w:r w:rsidRPr="00F17C32">
              <w:rPr>
                <w:i/>
                <w:sz w:val="20"/>
              </w:rPr>
              <w:t xml:space="preserve">(žymima tuo atveju, jei vietos projekte aiškiai nurodyta kokiai socialiai pažeidžiamų asmenų grupei </w:t>
            </w:r>
            <w:r w:rsidR="00F17C32" w:rsidRPr="005A09C5">
              <w:rPr>
                <w:i/>
                <w:sz w:val="20"/>
              </w:rPr>
              <w:t>(našlaičiai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w:t>
            </w:r>
            <w:r w:rsidRPr="00F17C32">
              <w:rPr>
                <w:i/>
                <w:sz w:val="20"/>
              </w:rPr>
              <w:t xml:space="preserve"> skirtas vietos projektas ir kiek socialiai pažeidžiamų asmenų bus įtraukta į projekto veiklas arba turės galimybę naudotis projekto rezultatais)</w:t>
            </w:r>
            <w:r w:rsidRPr="00F17C32">
              <w:rPr>
                <w:sz w:val="20"/>
              </w:rPr>
              <w:t>.</w:t>
            </w: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2F03C4" w:rsidTr="00F0433C">
        <w:tc>
          <w:tcPr>
            <w:tcW w:w="6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color w:val="000000"/>
                <w:sz w:val="22"/>
                <w:szCs w:val="22"/>
                <w:lang w:val="en-US"/>
              </w:rPr>
            </w:pPr>
            <w:r>
              <w:rPr>
                <w:b/>
                <w:color w:val="000000"/>
                <w:sz w:val="22"/>
                <w:szCs w:val="22"/>
                <w:lang w:val="en-US"/>
              </w:rPr>
              <w:t>VIETOS PROJEKTO ATITIKTIS VIETOS PROJEKTŲ ATRANKOS KRITERIJAMS</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III</w:t>
            </w:r>
          </w:p>
        </w:tc>
      </w:tr>
      <w:tr w:rsidR="002F03C4" w:rsidTr="00F0433C">
        <w:tc>
          <w:tcPr>
            <w:tcW w:w="6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Pr="0013663F" w:rsidRDefault="00732397" w:rsidP="0013663F">
            <w:pPr>
              <w:jc w:val="center"/>
              <w:rPr>
                <w:b/>
                <w:sz w:val="22"/>
                <w:szCs w:val="22"/>
                <w:lang w:val="en-US"/>
              </w:rPr>
            </w:pPr>
            <w:r>
              <w:rPr>
                <w:b/>
                <w:sz w:val="22"/>
                <w:szCs w:val="22"/>
                <w:lang w:val="en-US"/>
              </w:rPr>
              <w:t>Vietos projektų atrankos kriterijus</w:t>
            </w:r>
          </w:p>
        </w:tc>
        <w:tc>
          <w:tcPr>
            <w:tcW w:w="440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Vietos projekto atitikties vietos projektų atrankos kriterijui pagrindimas</w:t>
            </w:r>
          </w:p>
          <w:p w:rsidR="002F03C4" w:rsidRDefault="00732397">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r w:rsidR="00E30648" w:rsidRPr="007C4E3C">
              <w:rPr>
                <w:b/>
                <w:i/>
                <w:sz w:val="22"/>
                <w:szCs w:val="22"/>
                <w:lang w:val="en-US"/>
              </w:rPr>
              <w:t xml:space="preserve"> K</w:t>
            </w:r>
            <w:r w:rsidR="00E30648" w:rsidRPr="007C4E3C">
              <w:rPr>
                <w:b/>
                <w:i/>
                <w:sz w:val="22"/>
                <w:szCs w:val="22"/>
              </w:rPr>
              <w:t xml:space="preserve">aip vietos projekto paraiškos vertinimo metu bus vertinama atitiktis atrankos kriterijui, t. y. kokius rašytinius įrodymus turi pateikti pareiškėjas, kad būtų teigiamai įvertinta atitiktis atrankos kriterijui, nurodyta </w:t>
            </w:r>
            <w:r w:rsidR="00E30648">
              <w:rPr>
                <w:b/>
                <w:i/>
                <w:sz w:val="22"/>
                <w:szCs w:val="22"/>
              </w:rPr>
              <w:t>FSA</w:t>
            </w:r>
            <w:r w:rsidR="00E30648" w:rsidRPr="007C4E3C">
              <w:rPr>
                <w:b/>
                <w:i/>
                <w:sz w:val="22"/>
                <w:szCs w:val="22"/>
              </w:rPr>
              <w:t xml:space="preserve"> </w:t>
            </w:r>
            <w:r w:rsidR="00E30648" w:rsidRPr="007C4E3C">
              <w:rPr>
                <w:b/>
                <w:i/>
                <w:sz w:val="22"/>
                <w:szCs w:val="22"/>
                <w:lang w:val="ru-RU"/>
              </w:rPr>
              <w:t xml:space="preserve">2 </w:t>
            </w:r>
            <w:r w:rsidR="00E30648" w:rsidRPr="007C4E3C">
              <w:rPr>
                <w:b/>
                <w:i/>
                <w:sz w:val="22"/>
                <w:szCs w:val="22"/>
                <w:lang w:val="en-US"/>
              </w:rPr>
              <w:t>skyriaus IV stulpelyje.</w:t>
            </w: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FD39CD">
        <w:tc>
          <w:tcPr>
            <w:tcW w:w="665" w:type="dxa"/>
            <w:tcBorders>
              <w:top w:val="single" w:sz="4" w:space="0" w:color="auto"/>
              <w:left w:val="single" w:sz="4" w:space="0" w:color="auto"/>
              <w:bottom w:val="single" w:sz="4" w:space="0" w:color="auto"/>
              <w:right w:val="single" w:sz="4" w:space="0" w:color="auto"/>
            </w:tcBorders>
            <w:vAlign w:val="center"/>
          </w:tcPr>
          <w:p w:rsidR="00FD39CD" w:rsidRDefault="00FD39CD" w:rsidP="00D82DDA">
            <w:pPr>
              <w:jc w:val="center"/>
              <w:rPr>
                <w:color w:val="000000"/>
                <w:sz w:val="22"/>
                <w:szCs w:val="22"/>
                <w:lang w:val="en-US"/>
              </w:rPr>
            </w:pPr>
            <w:r>
              <w:rPr>
                <w:color w:val="000000"/>
                <w:sz w:val="22"/>
                <w:szCs w:val="22"/>
                <w:lang w:val="en-US"/>
              </w:rPr>
              <w:t>4.</w:t>
            </w:r>
            <w:r>
              <w:rPr>
                <w:color w:val="000000"/>
                <w:sz w:val="22"/>
                <w:szCs w:val="22"/>
                <w:lang w:val="ru-RU"/>
              </w:rPr>
              <w:t>3</w:t>
            </w:r>
            <w:r>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FD39CD" w:rsidRPr="0013663F" w:rsidRDefault="00FD39CD" w:rsidP="00D82DDA">
            <w:pPr>
              <w:jc w:val="both"/>
              <w:rPr>
                <w:color w:val="000000"/>
                <w:sz w:val="22"/>
                <w:szCs w:val="22"/>
                <w:lang w:val="en-US"/>
              </w:rPr>
            </w:pPr>
            <w:r w:rsidRPr="0013663F">
              <w:rPr>
                <w:sz w:val="22"/>
                <w:szCs w:val="22"/>
              </w:rPr>
              <w:t>Pareiškėjas yra ne trumpiau metų IRVVG teritorijoje veikiantis subjektas.</w:t>
            </w:r>
          </w:p>
        </w:tc>
        <w:tc>
          <w:tcPr>
            <w:tcW w:w="4400" w:type="dxa"/>
            <w:tcBorders>
              <w:top w:val="single" w:sz="4" w:space="0" w:color="auto"/>
              <w:left w:val="single" w:sz="4" w:space="0" w:color="auto"/>
              <w:bottom w:val="single" w:sz="4" w:space="0" w:color="auto"/>
              <w:right w:val="single" w:sz="4" w:space="0" w:color="auto"/>
            </w:tcBorders>
          </w:tcPr>
          <w:p w:rsidR="00FD39CD" w:rsidRDefault="00FD39CD">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FD39CD">
            <w:pPr>
              <w:jc w:val="center"/>
              <w:rPr>
                <w:color w:val="000000"/>
                <w:sz w:val="22"/>
                <w:szCs w:val="22"/>
                <w:lang w:val="en-US"/>
              </w:rPr>
            </w:pPr>
            <w:r>
              <w:rPr>
                <w:color w:val="000000"/>
                <w:sz w:val="22"/>
                <w:szCs w:val="22"/>
                <w:lang w:val="en-US"/>
              </w:rPr>
              <w:t>4.</w:t>
            </w:r>
            <w:r>
              <w:rPr>
                <w:color w:val="000000"/>
                <w:sz w:val="22"/>
                <w:szCs w:val="22"/>
                <w:lang w:val="ru-RU"/>
              </w:rPr>
              <w:t>4</w:t>
            </w:r>
            <w:r w:rsidR="0013663F">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Kuriant produktą ar paslaugą numatyta panaudoti vietos išteklius (</w:t>
            </w:r>
            <w:r w:rsidR="00FD39CD">
              <w:rPr>
                <w:color w:val="000000"/>
                <w:sz w:val="22"/>
              </w:rPr>
              <w:t xml:space="preserve">IRVVG teritorijos </w:t>
            </w:r>
            <w:r w:rsidR="00FD39CD" w:rsidRPr="00FD39CD">
              <w:rPr>
                <w:color w:val="000000"/>
                <w:sz w:val="22"/>
                <w:szCs w:val="22"/>
              </w:rPr>
              <w:t>gamtinius, istorinius, kultūrinius, žmogiškuosius resursus bei esama materialinę bazę</w:t>
            </w:r>
            <w:r w:rsidRPr="0013663F">
              <w:rPr>
                <w:color w:val="000000"/>
                <w:sz w:val="22"/>
              </w:rPr>
              <w:t>)</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bl>
    <w:p w:rsidR="002F03C4" w:rsidRDefault="002F03C4">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767"/>
        <w:gridCol w:w="992"/>
        <w:gridCol w:w="992"/>
        <w:gridCol w:w="993"/>
        <w:gridCol w:w="1336"/>
      </w:tblGrid>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tabs>
                <w:tab w:val="left" w:pos="567"/>
              </w:tabs>
              <w:jc w:val="center"/>
              <w:rPr>
                <w:b/>
                <w:sz w:val="22"/>
                <w:szCs w:val="22"/>
                <w:lang w:val="en-US"/>
              </w:rPr>
            </w:pPr>
            <w:r>
              <w:rPr>
                <w:b/>
                <w:sz w:val="22"/>
                <w:szCs w:val="22"/>
                <w:lang w:val="en-US"/>
              </w:rPr>
              <w:t>5.</w:t>
            </w:r>
          </w:p>
        </w:tc>
        <w:tc>
          <w:tcPr>
            <w:tcW w:w="871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tabs>
                <w:tab w:val="left" w:pos="567"/>
              </w:tabs>
              <w:rPr>
                <w:b/>
                <w:sz w:val="22"/>
                <w:szCs w:val="22"/>
                <w:lang w:val="en-US"/>
              </w:rPr>
            </w:pPr>
            <w:r>
              <w:rPr>
                <w:b/>
                <w:sz w:val="22"/>
                <w:szCs w:val="22"/>
                <w:lang w:val="en-US"/>
              </w:rPr>
              <w:t xml:space="preserve">VIETOS PROJEKTO FINANSINIS PLANAS </w:t>
            </w:r>
          </w:p>
          <w:p w:rsidR="002F03C4" w:rsidRDefault="00732397">
            <w:pPr>
              <w:tabs>
                <w:tab w:val="left" w:pos="567"/>
              </w:tabs>
              <w:rPr>
                <w:b/>
                <w:sz w:val="22"/>
                <w:szCs w:val="22"/>
                <w:lang w:val="en-US"/>
              </w:rPr>
            </w:pPr>
            <w:r>
              <w:rPr>
                <w:b/>
                <w:sz w:val="22"/>
                <w:szCs w:val="22"/>
                <w:lang w:val="en-US"/>
              </w:rPr>
              <w:t>(planuojamų vietos projekto išlaidų tinkamumo pagrindimas)</w:t>
            </w:r>
          </w:p>
        </w:tc>
      </w:tr>
      <w:tr w:rsidR="004B0CD3" w:rsidTr="004B0CD3">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B0CD3" w:rsidRDefault="004B0CD3">
            <w:pPr>
              <w:tabs>
                <w:tab w:val="left" w:pos="567"/>
              </w:tabs>
              <w:jc w:val="center"/>
              <w:rPr>
                <w:b/>
                <w:sz w:val="22"/>
                <w:szCs w:val="22"/>
                <w:lang w:val="en-US"/>
              </w:rPr>
            </w:pPr>
            <w:r>
              <w:rPr>
                <w:b/>
                <w:sz w:val="22"/>
                <w:szCs w:val="22"/>
                <w:lang w:val="en-US"/>
              </w:rPr>
              <w:t>VI</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rsidP="004B0CD3">
            <w:pPr>
              <w:tabs>
                <w:tab w:val="left" w:pos="567"/>
              </w:tabs>
              <w:jc w:val="center"/>
              <w:rPr>
                <w:b/>
                <w:sz w:val="22"/>
                <w:szCs w:val="22"/>
                <w:lang w:val="en-US"/>
              </w:rPr>
            </w:pPr>
            <w:r>
              <w:rPr>
                <w:b/>
                <w:sz w:val="22"/>
                <w:szCs w:val="22"/>
                <w:lang w:val="en-US"/>
              </w:rPr>
              <w:t>VII</w:t>
            </w:r>
          </w:p>
        </w:tc>
      </w:tr>
      <w:tr w:rsidR="004B0CD3" w:rsidTr="00F0433C">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 xml:space="preserve">Eil. </w:t>
            </w:r>
          </w:p>
          <w:p w:rsidR="004B0CD3" w:rsidRDefault="004B0CD3">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rsidP="004D6106">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 xml:space="preserve">Vadovaujamasi </w:t>
            </w:r>
            <w:r w:rsidR="004D6106">
              <w:rPr>
                <w:i/>
                <w:sz w:val="22"/>
                <w:szCs w:val="22"/>
                <w:lang w:val="en-US"/>
              </w:rPr>
              <w:t>FSA</w:t>
            </w:r>
            <w:r>
              <w:rPr>
                <w:i/>
                <w:sz w:val="22"/>
                <w:szCs w:val="22"/>
                <w:lang w:val="en-US"/>
              </w:rPr>
              <w:t xml:space="preserve">, pateikiama nuoroda į </w:t>
            </w:r>
            <w:r w:rsidR="004D6106">
              <w:rPr>
                <w:i/>
                <w:sz w:val="22"/>
                <w:szCs w:val="22"/>
                <w:lang w:val="en-US"/>
              </w:rPr>
              <w:t>FSA</w:t>
            </w:r>
            <w:r>
              <w:rPr>
                <w:i/>
                <w:sz w:val="22"/>
                <w:szCs w:val="22"/>
                <w:lang w:val="en-US"/>
              </w:rPr>
              <w:t xml:space="preserve"> </w:t>
            </w:r>
            <w:r>
              <w:rPr>
                <w:i/>
                <w:sz w:val="22"/>
                <w:szCs w:val="22"/>
                <w:lang w:val="en-US"/>
              </w:rPr>
              <w:lastRenderedPageBreak/>
              <w:t>papunktį.</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lastRenderedPageBreak/>
              <w:t>Planuojamų išlaidų kainos pagrindimas</w:t>
            </w:r>
          </w:p>
          <w:p w:rsidR="004B0CD3" w:rsidRDefault="004B0CD3" w:rsidP="004B0CD3">
            <w:pPr>
              <w:tabs>
                <w:tab w:val="left" w:pos="567"/>
              </w:tabs>
              <w:jc w:val="center"/>
              <w:rPr>
                <w:b/>
                <w:sz w:val="22"/>
                <w:szCs w:val="22"/>
                <w:lang w:val="en-US"/>
              </w:rPr>
            </w:pPr>
            <w:r>
              <w:rPr>
                <w:i/>
                <w:sz w:val="22"/>
                <w:szCs w:val="22"/>
                <w:lang w:val="en-US"/>
              </w:rPr>
              <w:t xml:space="preserve">Grįsdami poreikį vadovaukitės Vietos projektų administravimo taisyklių 24.6 papunkči. Grįsdami poreikį </w:t>
            </w:r>
            <w:r>
              <w:rPr>
                <w:i/>
                <w:sz w:val="22"/>
                <w:szCs w:val="22"/>
                <w:lang w:val="en-US"/>
              </w:rPr>
              <w:lastRenderedPageBreak/>
              <w:t>nurodykite pagrindinius išlaidų parametrus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lastRenderedPageBreak/>
              <w:t>Planuojamų išlaidų suma, Eur (įskaitant nuosavą indėlį)</w:t>
            </w:r>
          </w:p>
        </w:tc>
        <w:tc>
          <w:tcPr>
            <w:tcW w:w="1336" w:type="dxa"/>
            <w:vMerge w:val="restart"/>
            <w:tcBorders>
              <w:top w:val="single" w:sz="4" w:space="0" w:color="auto"/>
              <w:left w:val="single" w:sz="4" w:space="0" w:color="auto"/>
              <w:right w:val="single" w:sz="4" w:space="0" w:color="auto"/>
            </w:tcBorders>
            <w:shd w:val="clear" w:color="auto" w:fill="B8CCE4" w:themeFill="accent1" w:themeFillTint="66"/>
            <w:vAlign w:val="center"/>
            <w:hideMark/>
          </w:tcPr>
          <w:p w:rsidR="004B0CD3" w:rsidRDefault="004B0CD3" w:rsidP="004B0CD3">
            <w:pPr>
              <w:tabs>
                <w:tab w:val="left" w:pos="567"/>
              </w:tabs>
              <w:jc w:val="center"/>
              <w:rPr>
                <w:b/>
                <w:sz w:val="22"/>
                <w:szCs w:val="22"/>
                <w:lang w:val="en-US"/>
              </w:rPr>
            </w:pPr>
            <w:r>
              <w:rPr>
                <w:b/>
                <w:sz w:val="22"/>
                <w:szCs w:val="22"/>
                <w:lang w:val="en-US"/>
              </w:rPr>
              <w:t>Prašoma finansuoti suma, Eur be PVM</w:t>
            </w:r>
          </w:p>
        </w:tc>
      </w:tr>
      <w:tr w:rsidR="004B0CD3" w:rsidTr="00F0433C">
        <w:trPr>
          <w:trHeight w:val="751"/>
        </w:trPr>
        <w:tc>
          <w:tcPr>
            <w:tcW w:w="98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163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276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be PVM</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PVM</w:t>
            </w: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su PVM</w:t>
            </w:r>
          </w:p>
        </w:tc>
        <w:tc>
          <w:tcPr>
            <w:tcW w:w="1336" w:type="dxa"/>
            <w:vMerge/>
            <w:tcBorders>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r>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tabs>
                <w:tab w:val="left" w:pos="567"/>
              </w:tabs>
              <w:rPr>
                <w:b/>
                <w:sz w:val="22"/>
                <w:szCs w:val="22"/>
                <w:lang w:val="en-US"/>
              </w:rPr>
            </w:pPr>
            <w:r>
              <w:rPr>
                <w:b/>
                <w:sz w:val="22"/>
                <w:szCs w:val="22"/>
                <w:lang w:val="en-US"/>
              </w:rPr>
              <w:lastRenderedPageBreak/>
              <w:t>5.1.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Pr="00B5761E" w:rsidRDefault="00732397">
            <w:pPr>
              <w:tabs>
                <w:tab w:val="left" w:pos="567"/>
              </w:tabs>
              <w:jc w:val="both"/>
              <w:rPr>
                <w:b/>
                <w:sz w:val="22"/>
                <w:szCs w:val="22"/>
                <w:lang w:val="ru-RU"/>
              </w:rPr>
            </w:pPr>
            <w:r>
              <w:rPr>
                <w:b/>
                <w:sz w:val="22"/>
                <w:szCs w:val="22"/>
                <w:lang w:val="en-US"/>
              </w:rPr>
              <w:t xml:space="preserve">Planuojamos išlaidos grindžiamos pagal </w:t>
            </w:r>
            <w:proofErr w:type="gramStart"/>
            <w:r w:rsidR="00F17C32">
              <w:rPr>
                <w:b/>
                <w:sz w:val="22"/>
                <w:szCs w:val="22"/>
                <w:lang w:val="en-US"/>
              </w:rPr>
              <w:t xml:space="preserve">FSA </w:t>
            </w:r>
            <w:r w:rsidR="00F17C32" w:rsidRPr="005A09C5">
              <w:rPr>
                <w:b/>
                <w:sz w:val="22"/>
                <w:szCs w:val="22"/>
                <w:lang w:val="en-US"/>
              </w:rPr>
              <w:t>,</w:t>
            </w:r>
            <w:proofErr w:type="gramEnd"/>
            <w:r w:rsidR="00F17C32" w:rsidRPr="005A09C5">
              <w:rPr>
                <w:b/>
                <w:sz w:val="22"/>
                <w:szCs w:val="22"/>
                <w:lang w:val="en-US"/>
              </w:rPr>
              <w:t xml:space="preserve"> nurodytą šios paraiškos </w:t>
            </w:r>
            <w:r w:rsidR="00F17C32" w:rsidRPr="005A09C5">
              <w:rPr>
                <w:b/>
                <w:sz w:val="22"/>
                <w:szCs w:val="22"/>
                <w:lang w:val="ru-RU"/>
              </w:rPr>
              <w:t xml:space="preserve">2 </w:t>
            </w:r>
            <w:r w:rsidR="00F17C32" w:rsidRPr="005A09C5">
              <w:rPr>
                <w:b/>
                <w:sz w:val="22"/>
                <w:szCs w:val="22"/>
                <w:lang w:val="en-US"/>
              </w:rPr>
              <w:t xml:space="preserve">skyriaus 2.10 </w:t>
            </w:r>
            <w:r w:rsidR="00F17C32" w:rsidRPr="005A09C5">
              <w:rPr>
                <w:b/>
                <w:sz w:val="22"/>
                <w:szCs w:val="22"/>
              </w:rPr>
              <w:t>papunktyje.</w:t>
            </w:r>
            <w:bookmarkStart w:id="0" w:name="_GoBack"/>
            <w:bookmarkEnd w:id="0"/>
          </w:p>
          <w:p w:rsidR="002F03C4" w:rsidRDefault="00732397">
            <w:pPr>
              <w:tabs>
                <w:tab w:val="left" w:pos="567"/>
              </w:tabs>
              <w:jc w:val="both"/>
              <w:rPr>
                <w:b/>
                <w:sz w:val="22"/>
                <w:szCs w:val="22"/>
                <w:lang w:val="en-US"/>
              </w:rPr>
            </w:pPr>
            <w:r>
              <w:rPr>
                <w:b/>
                <w:sz w:val="22"/>
                <w:szCs w:val="22"/>
                <w:lang w:val="en-US"/>
              </w:rPr>
              <w:t xml:space="preserve">Paramos lyginamoji dalis </w:t>
            </w:r>
            <w:r w:rsidR="00F17C32">
              <w:rPr>
                <w:b/>
                <w:sz w:val="22"/>
                <w:szCs w:val="22"/>
                <w:bdr w:val="single" w:sz="4" w:space="0" w:color="auto"/>
                <w:lang w:val="en-US"/>
              </w:rPr>
              <w:t>…….</w:t>
            </w:r>
            <w:r>
              <w:rPr>
                <w:b/>
                <w:sz w:val="22"/>
                <w:szCs w:val="22"/>
                <w:lang w:val="en-US"/>
              </w:rPr>
              <w:t xml:space="preserve"> proc.</w:t>
            </w:r>
            <w:r w:rsidR="00F17C32">
              <w:rPr>
                <w:b/>
                <w:sz w:val="22"/>
                <w:szCs w:val="22"/>
                <w:lang w:val="en-US"/>
              </w:rPr>
              <w:t xml:space="preserve"> (nurodo pareiškėjas)</w:t>
            </w:r>
          </w:p>
          <w:p w:rsidR="002F03C4" w:rsidRPr="00362287" w:rsidRDefault="00732397" w:rsidP="00362287">
            <w:pPr>
              <w:tabs>
                <w:tab w:val="left" w:pos="567"/>
              </w:tabs>
              <w:jc w:val="both"/>
              <w:rPr>
                <w:b/>
                <w:sz w:val="22"/>
                <w:szCs w:val="22"/>
                <w:lang w:val="ru-RU"/>
              </w:rPr>
            </w:pPr>
            <w:r>
              <w:rPr>
                <w:b/>
                <w:sz w:val="22"/>
                <w:szCs w:val="22"/>
                <w:lang w:val="en-US"/>
              </w:rPr>
              <w:t xml:space="preserve">Planuojamų išlaidų susiejimas su </w:t>
            </w:r>
            <w:r w:rsidR="00362287">
              <w:rPr>
                <w:b/>
                <w:bCs/>
                <w:sz w:val="22"/>
                <w:szCs w:val="22"/>
              </w:rPr>
              <w:t>ES žvejybos ir akvakultūros prioritetų konkrečiais tikslais ir uždaviniais ir ESIF teminiais tikslais</w:t>
            </w:r>
            <w:r w:rsidR="00362287">
              <w:rPr>
                <w:b/>
                <w:bCs/>
                <w:sz w:val="22"/>
                <w:szCs w:val="22"/>
                <w:lang w:val="ru-RU"/>
              </w:rPr>
              <w:t xml:space="preserve"> </w:t>
            </w:r>
            <w:r w:rsidR="00914027">
              <w:rPr>
                <w:b/>
                <w:sz w:val="22"/>
                <w:szCs w:val="22"/>
                <w:lang w:val="en-US"/>
              </w:rPr>
              <w:t xml:space="preserve">– </w:t>
            </w:r>
            <w:r w:rsidR="00362287" w:rsidRPr="00362287">
              <w:rPr>
                <w:b/>
                <w:sz w:val="22"/>
                <w:szCs w:val="22"/>
              </w:rPr>
              <w:t>8.2.2.Ž</w:t>
            </w:r>
            <w:r w:rsidR="00362287">
              <w:rPr>
                <w:b/>
                <w:sz w:val="22"/>
                <w:szCs w:val="22"/>
                <w:lang w:val="en-US"/>
              </w:rPr>
              <w:t>/6</w:t>
            </w:r>
          </w:p>
        </w:tc>
      </w:tr>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b/>
                <w:sz w:val="22"/>
                <w:szCs w:val="22"/>
                <w:lang w:val="en-US"/>
              </w:rPr>
            </w:pPr>
            <w:r>
              <w:rPr>
                <w:b/>
                <w:sz w:val="22"/>
                <w:szCs w:val="22"/>
                <w:lang w:val="en-US"/>
              </w:rPr>
              <w:t>Naujų prekių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5.1.1.1.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5.1.2.</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i/>
                <w:sz w:val="22"/>
                <w:szCs w:val="22"/>
                <w:lang w:val="en-US"/>
              </w:rPr>
            </w:pPr>
            <w:r>
              <w:rPr>
                <w:b/>
                <w:sz w:val="22"/>
                <w:szCs w:val="22"/>
                <w:lang w:val="en-US"/>
              </w:rPr>
              <w:t>Darbų ir paslaugų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5.1.2.1.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5.1.3.</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sz w:val="22"/>
                <w:szCs w:val="22"/>
                <w:lang w:val="en-US"/>
              </w:rPr>
            </w:pPr>
            <w:r>
              <w:rPr>
                <w:b/>
                <w:sz w:val="22"/>
                <w:szCs w:val="22"/>
                <w:lang w:val="en-US"/>
              </w:rPr>
              <w:t>Bendrosios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4D1321">
        <w:tc>
          <w:tcPr>
            <w:tcW w:w="988" w:type="dxa"/>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8717" w:type="dxa"/>
            <w:gridSpan w:val="6"/>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jc w:val="both"/>
              <w:rPr>
                <w:sz w:val="22"/>
                <w:szCs w:val="22"/>
                <w:lang w:val="en-US"/>
              </w:rPr>
            </w:pPr>
            <w:r>
              <w:rPr>
                <w:sz w:val="22"/>
                <w:szCs w:val="22"/>
                <w:lang w:val="en-US"/>
              </w:rPr>
              <w:t>Viešinimo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F0433C">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CD3" w:rsidRDefault="00352A3A">
            <w:pPr>
              <w:tabs>
                <w:tab w:val="left" w:pos="567"/>
              </w:tabs>
              <w:rPr>
                <w:b/>
                <w:sz w:val="22"/>
                <w:szCs w:val="22"/>
                <w:lang w:val="en-US"/>
              </w:rPr>
            </w:pPr>
            <w:r>
              <w:rPr>
                <w:b/>
                <w:sz w:val="22"/>
                <w:szCs w:val="22"/>
                <w:lang w:val="en-US"/>
              </w:rPr>
              <w:t>5.2</w:t>
            </w:r>
            <w:r w:rsidR="004B0CD3">
              <w:rPr>
                <w:b/>
                <w:sz w:val="22"/>
                <w:szCs w:val="22"/>
                <w:lang w:val="en-US"/>
              </w:rPr>
              <w:t>.</w:t>
            </w:r>
          </w:p>
        </w:tc>
        <w:tc>
          <w:tcPr>
            <w:tcW w:w="440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CD3" w:rsidRDefault="004B0CD3">
            <w:pPr>
              <w:tabs>
                <w:tab w:val="left" w:pos="567"/>
              </w:tabs>
              <w:jc w:val="right"/>
              <w:rPr>
                <w:b/>
                <w:sz w:val="22"/>
                <w:szCs w:val="22"/>
                <w:lang w:val="en-US"/>
              </w:rPr>
            </w:pPr>
            <w:r>
              <w:rPr>
                <w:b/>
                <w:sz w:val="22"/>
                <w:szCs w:val="22"/>
                <w:lang w:val="en-US"/>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right"/>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right"/>
              <w:rPr>
                <w:b/>
                <w:sz w:val="22"/>
                <w:szCs w:val="22"/>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center"/>
              <w:rPr>
                <w:sz w:val="22"/>
                <w:szCs w:val="22"/>
                <w:lang w:val="en-US"/>
              </w:rPr>
            </w:pP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3398"/>
      </w:tblGrid>
      <w:tr w:rsidR="002F03C4" w:rsidTr="00F0433C">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6.</w:t>
            </w:r>
          </w:p>
        </w:tc>
        <w:tc>
          <w:tcPr>
            <w:tcW w:w="878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VIETOS PROJEKTO PASIEKIMŲ RODIKLIAI</w:t>
            </w:r>
          </w:p>
          <w:p w:rsidR="002F03C4" w:rsidRDefault="00732397">
            <w:pPr>
              <w:rPr>
                <w:i/>
                <w:sz w:val="22"/>
                <w:szCs w:val="22"/>
                <w:lang w:val="en-US"/>
              </w:rPr>
            </w:pPr>
            <w:r>
              <w:rPr>
                <w:i/>
                <w:sz w:val="22"/>
                <w:szCs w:val="22"/>
                <w:lang w:val="en-US"/>
              </w:rPr>
              <w:t>Pildyti tik tas eilutes, kurios yra aktualios pagal vietos projekto pobūdį ir turinį.</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F0433C">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53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Rodiklio pavadinimas</w:t>
            </w:r>
          </w:p>
        </w:tc>
        <w:tc>
          <w:tcPr>
            <w:tcW w:w="33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Pasiekimo reikšmė</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Sukurtų naujų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Išlaikytų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r w:rsidR="00E30648" w:rsidTr="00126D1F">
        <w:tc>
          <w:tcPr>
            <w:tcW w:w="845" w:type="dxa"/>
            <w:tcBorders>
              <w:top w:val="single" w:sz="4" w:space="0" w:color="auto"/>
              <w:left w:val="single" w:sz="4" w:space="0" w:color="auto"/>
              <w:bottom w:val="single" w:sz="4" w:space="0" w:color="auto"/>
              <w:right w:val="single" w:sz="4" w:space="0" w:color="auto"/>
            </w:tcBorders>
          </w:tcPr>
          <w:p w:rsidR="00E30648" w:rsidRPr="00B5761E" w:rsidRDefault="00E30648">
            <w:pPr>
              <w:rPr>
                <w:sz w:val="22"/>
                <w:szCs w:val="22"/>
                <w:lang w:val="ru-RU"/>
              </w:rPr>
            </w:pPr>
            <w:r>
              <w:rPr>
                <w:sz w:val="22"/>
                <w:szCs w:val="22"/>
                <w:lang w:val="ru-RU"/>
              </w:rPr>
              <w:t>6.3.</w:t>
            </w:r>
          </w:p>
        </w:tc>
        <w:tc>
          <w:tcPr>
            <w:tcW w:w="5387" w:type="dxa"/>
            <w:tcBorders>
              <w:top w:val="single" w:sz="4" w:space="0" w:color="auto"/>
              <w:left w:val="single" w:sz="4" w:space="0" w:color="auto"/>
              <w:bottom w:val="single" w:sz="4" w:space="0" w:color="auto"/>
              <w:right w:val="single" w:sz="4" w:space="0" w:color="auto"/>
            </w:tcBorders>
          </w:tcPr>
          <w:p w:rsidR="00E30648" w:rsidRDefault="00E30648">
            <w:pPr>
              <w:jc w:val="both"/>
              <w:rPr>
                <w:sz w:val="22"/>
                <w:szCs w:val="22"/>
                <w:lang w:val="en-US"/>
              </w:rPr>
            </w:pPr>
            <w:r>
              <w:rPr>
                <w:sz w:val="22"/>
                <w:szCs w:val="22"/>
              </w:rPr>
              <w:t>Įdiegta (-os) inovacija</w:t>
            </w:r>
            <w:r>
              <w:rPr>
                <w:sz w:val="22"/>
                <w:szCs w:val="22"/>
                <w:lang w:val="ru-RU"/>
              </w:rPr>
              <w:t xml:space="preserve"> </w:t>
            </w:r>
            <w:r>
              <w:rPr>
                <w:sz w:val="22"/>
                <w:szCs w:val="22"/>
                <w:lang w:val="en-US"/>
              </w:rPr>
              <w:t>(-os) &lt;...&gt;</w:t>
            </w:r>
          </w:p>
        </w:tc>
        <w:tc>
          <w:tcPr>
            <w:tcW w:w="3398" w:type="dxa"/>
            <w:tcBorders>
              <w:top w:val="single" w:sz="4" w:space="0" w:color="auto"/>
              <w:left w:val="single" w:sz="4" w:space="0" w:color="auto"/>
              <w:bottom w:val="single" w:sz="4" w:space="0" w:color="auto"/>
              <w:right w:val="single" w:sz="4" w:space="0" w:color="auto"/>
            </w:tcBorders>
          </w:tcPr>
          <w:p w:rsidR="00E30648" w:rsidRDefault="00E30648">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ATITIKTIS HORIZONTALIOSIOMS ES POLITIKOS SRITIMS</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Pagrindimas</w:t>
            </w: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Darniam vystymuisi, įskaitant aplinkosaugą ir klimato kaitos mažinimo veiksmus: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Moterų ir vyrų lygioms galimybėms: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F03C4" w:rsidTr="00F0433C">
        <w:tc>
          <w:tcPr>
            <w:tcW w:w="8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VYKDYTOJO ĮSIPAREIGOJIMAI</w:t>
            </w:r>
          </w:p>
        </w:tc>
      </w:tr>
      <w:tr w:rsidR="002F03C4" w:rsidTr="00F0433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cente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Bendrieji įsipareigojimai:</w:t>
            </w:r>
          </w:p>
          <w:p w:rsidR="002F03C4" w:rsidRDefault="00732397">
            <w:pPr>
              <w:jc w:val="both"/>
              <w:rPr>
                <w:i/>
                <w:sz w:val="22"/>
                <w:szCs w:val="22"/>
                <w:lang w:val="en-US"/>
              </w:rPr>
            </w:pPr>
            <w:r>
              <w:rPr>
                <w:i/>
                <w:sz w:val="22"/>
                <w:szCs w:val="22"/>
                <w:lang w:val="en-US"/>
              </w:rPr>
              <w:t>Vadovaudamasi Vietos projektų administravimo taisyklių 35 punktu, atsižvelgdama į VPS priemonės, pagal kurią kviečiama teikti vietos projektų paraiškas, pobūdį ir turinį, bendruosius įsipareigojimus nurodo VPS vykdytoja.</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Nenutraukti gamybinės veiklos ir neperkelti jos už </w:t>
            </w:r>
            <w:r>
              <w:rPr>
                <w:szCs w:val="24"/>
                <w:lang w:val="en-US"/>
              </w:rPr>
              <w:t>IR</w:t>
            </w:r>
            <w:r w:rsidRPr="006650D2">
              <w:rPr>
                <w:szCs w:val="24"/>
              </w:rPr>
              <w:t>VVG teritorijos ribų (išskyrus atvejus, nurodytus Vietos projektų administravimo taisyklių 23.1.4.1 ir 23.1.4.2 papunkčiuose).</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lastRenderedPageBreak/>
              <w:t>8.1.2.</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Nepakeisti nekilnojamojo turto arba jo dalies, į kurį investuojama, nuosavybės teisių</w:t>
            </w:r>
            <w:r>
              <w:rPr>
                <w:szCs w:val="24"/>
              </w:rPr>
              <w:t>.</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Pr="00B637A2" w:rsidRDefault="00F82F84">
            <w:pPr>
              <w:rPr>
                <w:sz w:val="22"/>
                <w:szCs w:val="22"/>
                <w:lang w:val="ru-RU"/>
              </w:rPr>
            </w:pPr>
            <w:r>
              <w:rPr>
                <w:sz w:val="22"/>
                <w:szCs w:val="22"/>
                <w:lang w:val="ru-RU"/>
              </w:rPr>
              <w:t>8.1.3.</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Nepakeisti veiklos pobūdžio, tikslų ar įgyvendinimo sąlygų, kai tokie veiksmai pakenkia pradiniams vietos projekto tikslams. Planuojant daryti bet kokius Vietos projektų administravimo taisyklių 35.3 papunktyje minimų vietos projektų pakeitimus, iki vietos projekto pakeitimų pradžios apie tai informuoti </w:t>
            </w:r>
            <w:r>
              <w:rPr>
                <w:szCs w:val="24"/>
              </w:rPr>
              <w:t>IR</w:t>
            </w:r>
            <w:r w:rsidRPr="006650D2">
              <w:rPr>
                <w:szCs w:val="24"/>
              </w:rPr>
              <w:t>VVG ir Agentūrą.</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8.1.4.</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Viešinti gautą paramą vadovaujantis Kaimo plėtros viešinimo taisyklėmis kaip nurodyta Vietos projektų administravimo taisyklėse.</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8.1.5.</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650D2">
              <w:rPr>
                <w:color w:val="000000"/>
                <w:szCs w:val="24"/>
              </w:rPr>
              <w:t xml:space="preserve">Įvykus draudžiamajam įvykiui vietos projekto vykdytojas įsipareigoja kuo greičiau, bet ne vėliau kaip per 5 darbo dienas, apie tai raštu pranešti </w:t>
            </w:r>
            <w:r>
              <w:rPr>
                <w:color w:val="000000"/>
                <w:szCs w:val="24"/>
              </w:rPr>
              <w:t>IR</w:t>
            </w:r>
            <w:r w:rsidRPr="006650D2">
              <w:rPr>
                <w:color w:val="000000"/>
                <w:szCs w:val="24"/>
              </w:rPr>
              <w:t>VVG. Nesant galimybių apdrausti paramos lėšomis įgytą ar sukurtą turtą, kartu su mokėjimo prašymu pateikti bent tris šį faktą patvirtinančius skirtingų draudimo įmonių atsisakymo suteikti draudimo paslaugas raštus.</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8.1.6.</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Su vietos projektu susijusių finansinių operacijų įrašus atskirti nuo kitų vietos projekto vykdytojo vykdomų finansinių operacijų.</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8.1.7.</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Siekiant palankaus sprendimo, nedaryti įtakos vietos projektą vertinantiems </w:t>
            </w:r>
            <w:r>
              <w:rPr>
                <w:szCs w:val="24"/>
              </w:rPr>
              <w:t>IR</w:t>
            </w:r>
            <w:r w:rsidRPr="006650D2">
              <w:rPr>
                <w:szCs w:val="24"/>
              </w:rPr>
              <w:t xml:space="preserve">VVG darbuotojams, sprendimą dėl vietos projekto finansavimo priimančiam </w:t>
            </w:r>
            <w:r>
              <w:rPr>
                <w:szCs w:val="24"/>
              </w:rPr>
              <w:t>IR</w:t>
            </w:r>
            <w:r w:rsidRPr="006650D2">
              <w:rPr>
                <w:szCs w:val="24"/>
              </w:rPr>
              <w:t>VVG valdymo organui arba atskiriems jo nariams, Agentūrai, ŽŪM.</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8.1.8.</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Sudaryti sąlygas asmenims, turintiems teisę audituoti ir (arba) kontroliuoti vietos projekto įgyvendinimą (</w:t>
            </w:r>
            <w:r>
              <w:rPr>
                <w:szCs w:val="24"/>
              </w:rPr>
              <w:t>IR</w:t>
            </w:r>
            <w:r w:rsidRPr="006650D2">
              <w:rPr>
                <w:szCs w:val="24"/>
              </w:rPr>
              <w:t>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8.1.9.</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Teikti </w:t>
            </w:r>
            <w:r>
              <w:rPr>
                <w:szCs w:val="24"/>
              </w:rPr>
              <w:t>IR</w:t>
            </w:r>
            <w:r w:rsidRPr="006650D2">
              <w:rPr>
                <w:szCs w:val="24"/>
              </w:rPr>
              <w:t>VVG ir (arba) Agentūrai visą informaciją ir duomenis, susijusius su vietos projekto įgyvendinimu, reikalingus vietos projekto įgyvendinimo valdymui, stebėsenai ir vertinimui atlikti.</w:t>
            </w:r>
          </w:p>
        </w:tc>
      </w:tr>
      <w:tr w:rsidR="002F03C4" w:rsidTr="00F0433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1443E0">
            <w:pPr>
              <w:rPr>
                <w:sz w:val="22"/>
                <w:szCs w:val="22"/>
                <w:lang w:val="en-US"/>
              </w:rPr>
            </w:pPr>
            <w:r>
              <w:rPr>
                <w:b/>
                <w:sz w:val="22"/>
                <w:szCs w:val="22"/>
                <w:lang w:val="en-US"/>
              </w:rPr>
              <w:t>8.2</w:t>
            </w:r>
            <w:r w:rsidR="00732397">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Papildomi įsipareigojimai:</w:t>
            </w:r>
          </w:p>
          <w:p w:rsidR="002F03C4" w:rsidRDefault="00732397">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1E4F96" w:rsidRPr="00A120FC" w:rsidRDefault="001E4F96" w:rsidP="001E008F">
            <w:pPr>
              <w:jc w:val="both"/>
              <w:rPr>
                <w:sz w:val="22"/>
                <w:szCs w:val="22"/>
              </w:rPr>
            </w:pPr>
            <w:r>
              <w:rPr>
                <w:sz w:val="22"/>
                <w:szCs w:val="22"/>
              </w:rPr>
              <w:t>L</w:t>
            </w:r>
            <w:r w:rsidRPr="0099205D">
              <w:rPr>
                <w:sz w:val="22"/>
                <w:szCs w:val="22"/>
              </w:rPr>
              <w:t xml:space="preserve">aikytis visų įsipareigojimų, susijusių su naujų darbo vietų sukūrimo ir išlaikymo rodikliais, vertinamais pagal </w:t>
            </w:r>
            <w:r>
              <w:rPr>
                <w:sz w:val="22"/>
                <w:szCs w:val="22"/>
              </w:rPr>
              <w:t xml:space="preserve">Projektų, įgyvendinamų pagal Lietuvos kaimo plėtros </w:t>
            </w:r>
            <w:r>
              <w:rPr>
                <w:sz w:val="22"/>
                <w:szCs w:val="22"/>
                <w:lang w:val="ru-RU"/>
              </w:rPr>
              <w:t xml:space="preserve">2014-2020 </w:t>
            </w:r>
            <w:r>
              <w:rPr>
                <w:sz w:val="22"/>
                <w:szCs w:val="22"/>
                <w:lang w:val="en-US"/>
              </w:rPr>
              <w:t>met</w:t>
            </w:r>
            <w:r>
              <w:rPr>
                <w:sz w:val="22"/>
                <w:szCs w:val="22"/>
              </w:rPr>
              <w:t xml:space="preserve">ų programos priemones, rodiklio „Naujos darbo vietos sukūrimas ir išlaikymas“ pasiekimo vertinimo metodika, patvirtinta Lietuvos Respublikos žemės ūkio ministro </w:t>
            </w:r>
            <w:r>
              <w:rPr>
                <w:sz w:val="22"/>
                <w:szCs w:val="22"/>
                <w:lang w:val="ru-RU"/>
              </w:rPr>
              <w:t xml:space="preserve">2017 </w:t>
            </w:r>
            <w:r>
              <w:rPr>
                <w:sz w:val="22"/>
                <w:szCs w:val="22"/>
                <w:lang w:val="en-US"/>
              </w:rPr>
              <w:t>m lapkri</w:t>
            </w:r>
            <w:r>
              <w:rPr>
                <w:sz w:val="22"/>
                <w:szCs w:val="22"/>
              </w:rPr>
              <w:t xml:space="preserve">čio 9 d. įsakymu Nr. </w:t>
            </w:r>
            <w:r>
              <w:rPr>
                <w:sz w:val="22"/>
                <w:szCs w:val="22"/>
                <w:lang w:val="ru-RU"/>
              </w:rPr>
              <w:t>3</w:t>
            </w:r>
            <w:r>
              <w:rPr>
                <w:sz w:val="22"/>
                <w:szCs w:val="22"/>
                <w:lang w:val="en-US"/>
              </w:rPr>
              <w:t>D-718</w:t>
            </w:r>
            <w:r w:rsidRPr="0099205D">
              <w:rPr>
                <w:sz w:val="22"/>
                <w:szCs w:val="22"/>
              </w:rPr>
              <w:t>.</w:t>
            </w:r>
          </w:p>
        </w:tc>
      </w:tr>
    </w:tbl>
    <w:p w:rsidR="002F03C4" w:rsidRDefault="002F03C4">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rsidR="002F03C4" w:rsidTr="00F0433C">
        <w:tc>
          <w:tcPr>
            <w:tcW w:w="9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9.</w:t>
            </w:r>
          </w:p>
        </w:tc>
        <w:tc>
          <w:tcPr>
            <w:tcW w:w="8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PROJEKTUI ĮGYVENDINTI PASIRINKTAS IŠLAIDŲ MOKĖJIMO BŪDAS</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w:t>
            </w:r>
          </w:p>
        </w:tc>
        <w:tc>
          <w:tcPr>
            <w:tcW w:w="834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II</w:t>
            </w:r>
          </w:p>
        </w:tc>
      </w:tr>
      <w:tr w:rsidR="002F03C4" w:rsidTr="00F0433C">
        <w:tc>
          <w:tcPr>
            <w:tcW w:w="9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8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 xml:space="preserve">Išlaidų mokėjimo būdas </w:t>
            </w:r>
          </w:p>
          <w:p w:rsidR="002F03C4" w:rsidRDefault="00732397">
            <w:pPr>
              <w:jc w:val="both"/>
              <w:rPr>
                <w:i/>
                <w:sz w:val="22"/>
                <w:szCs w:val="22"/>
                <w:lang w:val="en-US"/>
              </w:rPr>
            </w:pPr>
            <w:r>
              <w:rPr>
                <w:i/>
                <w:sz w:val="22"/>
                <w:szCs w:val="22"/>
                <w:lang w:val="en-US"/>
              </w:rPr>
              <w:t>Turi būti nurodytas vienas paramos lėšų išmokėjimo būdas, pagal kurį bus įgyvendinamas vietos projektas.</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9.1.</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Išlaidų kompensavimo</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3D1947">
            <w:pPr>
              <w:jc w:val="center"/>
              <w:rPr>
                <w:sz w:val="22"/>
                <w:szCs w:val="22"/>
                <w:lang w:val="en-US"/>
              </w:rPr>
            </w:pPr>
            <w:r>
              <w:rPr>
                <w:sz w:val="22"/>
                <w:szCs w:val="22"/>
                <w:lang w:val="en-US"/>
              </w:rPr>
              <w:t>9.2</w:t>
            </w:r>
            <w:r w:rsidR="00732397">
              <w:rPr>
                <w:sz w:val="22"/>
                <w:szCs w:val="22"/>
                <w:lang w:val="en-US"/>
              </w:rPr>
              <w:t>.</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sidRPr="003D1947">
              <w:rPr>
                <w:sz w:val="22"/>
                <w:szCs w:val="22"/>
                <w:lang w:val="en-US"/>
              </w:rPr>
              <w:t>Sąskaitų apmokėjimo</w:t>
            </w:r>
          </w:p>
        </w:tc>
      </w:tr>
      <w:tr w:rsidR="00E30648" w:rsidTr="005C3D28">
        <w:tc>
          <w:tcPr>
            <w:tcW w:w="940" w:type="dxa"/>
            <w:tcBorders>
              <w:top w:val="single" w:sz="4" w:space="0" w:color="auto"/>
              <w:left w:val="single" w:sz="4" w:space="0" w:color="auto"/>
              <w:bottom w:val="single" w:sz="4" w:space="0" w:color="auto"/>
              <w:right w:val="single" w:sz="4" w:space="0" w:color="auto"/>
            </w:tcBorders>
          </w:tcPr>
          <w:p w:rsidR="00E30648" w:rsidRPr="00B5761E" w:rsidRDefault="00E30648">
            <w:pPr>
              <w:jc w:val="center"/>
              <w:rPr>
                <w:sz w:val="22"/>
                <w:szCs w:val="22"/>
                <w:lang w:val="ru-RU"/>
              </w:rPr>
            </w:pPr>
            <w:r>
              <w:rPr>
                <w:sz w:val="22"/>
                <w:szCs w:val="22"/>
                <w:lang w:val="ru-RU"/>
              </w:rPr>
              <w:t>9.3.</w:t>
            </w:r>
          </w:p>
        </w:tc>
        <w:tc>
          <w:tcPr>
            <w:tcW w:w="556" w:type="dxa"/>
            <w:tcBorders>
              <w:top w:val="single" w:sz="4" w:space="0" w:color="auto"/>
              <w:left w:val="single" w:sz="4" w:space="0" w:color="auto"/>
              <w:bottom w:val="single" w:sz="4" w:space="0" w:color="auto"/>
              <w:right w:val="single" w:sz="4" w:space="0" w:color="auto"/>
            </w:tcBorders>
          </w:tcPr>
          <w:p w:rsidR="00E30648" w:rsidRDefault="00E30648">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tcPr>
          <w:p w:rsidR="00E30648" w:rsidRPr="003D1947" w:rsidRDefault="00F17C32">
            <w:pPr>
              <w:jc w:val="both"/>
              <w:rPr>
                <w:sz w:val="22"/>
                <w:szCs w:val="22"/>
                <w:lang w:val="en-US"/>
              </w:rPr>
            </w:pPr>
            <w:r>
              <w:rPr>
                <w:sz w:val="22"/>
                <w:szCs w:val="22"/>
              </w:rPr>
              <w:t>Išlaidų kompensavimo su avanso mokėjimu, kai avansas nėra EK tinkamos deklaruoti išlaidos</w:t>
            </w:r>
          </w:p>
        </w:tc>
      </w:tr>
    </w:tbl>
    <w:p w:rsidR="002F03C4" w:rsidRDefault="002F03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764"/>
        <w:gridCol w:w="1984"/>
        <w:gridCol w:w="1985"/>
        <w:gridCol w:w="1871"/>
      </w:tblGrid>
      <w:tr w:rsidR="002F03C4" w:rsidTr="00F0433C">
        <w:tc>
          <w:tcPr>
            <w:tcW w:w="8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10.</w:t>
            </w:r>
          </w:p>
        </w:tc>
        <w:tc>
          <w:tcPr>
            <w:tcW w:w="8737"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rsidP="00FA7ED1">
            <w:pPr>
              <w:jc w:val="both"/>
              <w:rPr>
                <w:b/>
                <w:sz w:val="22"/>
                <w:szCs w:val="22"/>
                <w:lang w:val="en-US"/>
              </w:rPr>
            </w:pPr>
            <w:r w:rsidRPr="005C3D28">
              <w:rPr>
                <w:b/>
                <w:sz w:val="22"/>
                <w:szCs w:val="22"/>
                <w:lang w:val="en-US"/>
              </w:rPr>
              <w:t>MOKĖJIMO PRAŠYMŲ TEIKIMO INFORMACIJA</w:t>
            </w:r>
          </w:p>
          <w:p w:rsidR="00F17C32" w:rsidRPr="00C3797A" w:rsidRDefault="00F17C32" w:rsidP="00FA7ED1">
            <w:pPr>
              <w:jc w:val="both"/>
              <w:rPr>
                <w:b/>
                <w:sz w:val="22"/>
                <w:szCs w:val="22"/>
                <w:lang w:val="en-US"/>
              </w:rPr>
            </w:pPr>
            <w:r>
              <w:rPr>
                <w:i/>
                <w:iCs/>
                <w:color w:val="000000"/>
                <w:sz w:val="22"/>
                <w:szCs w:val="22"/>
              </w:rPr>
              <w:t xml:space="preserve">Jeigu 9 dalyje pasirenkamas kompensavimo su avanso mokėjimu, kai avansas nėra EK tinkamos </w:t>
            </w:r>
            <w:r>
              <w:rPr>
                <w:i/>
                <w:iCs/>
                <w:color w:val="000000"/>
                <w:sz w:val="22"/>
                <w:szCs w:val="22"/>
              </w:rPr>
              <w:lastRenderedPageBreak/>
              <w:t>deklaruoti išlaidos, būdas, informacija apie avanso mokėjimą nepildoma.</w:t>
            </w:r>
          </w:p>
        </w:tc>
      </w:tr>
      <w:tr w:rsidR="006C6EED" w:rsidTr="005C3D28">
        <w:tc>
          <w:tcPr>
            <w:tcW w:w="897"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III</w:t>
            </w:r>
          </w:p>
        </w:tc>
        <w:tc>
          <w:tcPr>
            <w:tcW w:w="1984"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IV</w:t>
            </w:r>
          </w:p>
        </w:tc>
        <w:tc>
          <w:tcPr>
            <w:tcW w:w="1985"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V</w:t>
            </w:r>
          </w:p>
        </w:tc>
        <w:tc>
          <w:tcPr>
            <w:tcW w:w="1871" w:type="dxa"/>
            <w:tcBorders>
              <w:top w:val="single" w:sz="4" w:space="0" w:color="auto"/>
              <w:left w:val="single" w:sz="4" w:space="0" w:color="auto"/>
              <w:bottom w:val="single" w:sz="4" w:space="0" w:color="auto"/>
              <w:right w:val="single" w:sz="4" w:space="0" w:color="auto"/>
            </w:tcBorders>
            <w:hideMark/>
          </w:tcPr>
          <w:p w:rsidR="006C6EED" w:rsidRPr="005C3D28" w:rsidRDefault="006C6EED" w:rsidP="005C3D28">
            <w:pPr>
              <w:jc w:val="center"/>
              <w:rPr>
                <w:b/>
                <w:sz w:val="22"/>
                <w:szCs w:val="22"/>
                <w:lang w:val="ru-RU"/>
              </w:rPr>
            </w:pPr>
            <w:r>
              <w:rPr>
                <w:b/>
                <w:sz w:val="22"/>
                <w:szCs w:val="22"/>
                <w:lang w:val="en-US"/>
              </w:rPr>
              <w:t>VI</w:t>
            </w:r>
          </w:p>
        </w:tc>
      </w:tr>
      <w:tr w:rsidR="005C3D28" w:rsidTr="00F0433C">
        <w:tc>
          <w:tcPr>
            <w:tcW w:w="8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Mokėjimo prašymo Nr.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Mokėjimo prašyme deklaruojamų tinkamų finansuoti išlaidų suma, Eur (be PVM)</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Mokėjimo prašyme deklaruojamų tinkamų finansuoti išlaidų suma, Eur (su PVM)</w:t>
            </w:r>
          </w:p>
        </w:tc>
        <w:tc>
          <w:tcPr>
            <w:tcW w:w="187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Prašoma išmokėti paramos suma, Eur (be PVM)</w:t>
            </w:r>
          </w:p>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III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VI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&lt;...&gt;</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11.</w:t>
            </w:r>
          </w:p>
        </w:tc>
        <w:tc>
          <w:tcPr>
            <w:tcW w:w="878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PRIDEDAMI DOKUMENTAI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4251"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IV</w:t>
            </w: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509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PAREIŠKĖJO DEKLARACIJA</w:t>
            </w:r>
          </w:p>
        </w:tc>
      </w:tr>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Patvirtinu, kad:</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2F03C4" w:rsidRDefault="00732397">
            <w:pPr>
              <w:jc w:val="both"/>
              <w:rPr>
                <w:sz w:val="22"/>
                <w:szCs w:val="22"/>
                <w:lang w:val="en-US"/>
              </w:rPr>
            </w:pPr>
            <w:r>
              <w:rPr>
                <w:i/>
                <w:sz w:val="22"/>
                <w:szCs w:val="22"/>
                <w:lang w:val="en-US"/>
              </w:rPr>
              <w:t>Nereikalingą sakinio dalį išbraukti.</w:t>
            </w:r>
            <w:r>
              <w:rPr>
                <w:sz w:val="22"/>
                <w:szCs w:val="22"/>
                <w:lang w:val="en-US"/>
              </w:rPr>
              <w:t xml:space="preserv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rsidP="006125B6">
            <w:pPr>
              <w:jc w:val="both"/>
              <w:rPr>
                <w:i/>
                <w:sz w:val="22"/>
                <w:szCs w:val="22"/>
                <w:lang w:val="en-US"/>
              </w:rPr>
            </w:pPr>
            <w:r>
              <w:rPr>
                <w:sz w:val="22"/>
                <w:szCs w:val="22"/>
                <w:lang w:val="en-US"/>
              </w:rPr>
              <w:t xml:space="preserve">man žinoma, kad vietos projektas, kuriam įgyvendinti teikiama ši vietos projekto paraiška, bus bendrai finansuojamas iš </w:t>
            </w:r>
            <w:r w:rsidR="00C3797A">
              <w:rPr>
                <w:sz w:val="22"/>
                <w:szCs w:val="22"/>
              </w:rPr>
              <w:t>EJRŽF</w:t>
            </w:r>
            <w:r>
              <w:rPr>
                <w:sz w:val="22"/>
                <w:szCs w:val="22"/>
                <w:lang w:val="en-US"/>
              </w:rPr>
              <w:t xml:space="preserve"> ir Lietuvos Respublikos valstybės biudžeto lėšų (kaimo vietovių vietos projekto atveju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2F03C4" w:rsidRDefault="00732397">
            <w:pPr>
              <w:jc w:val="both"/>
              <w:rPr>
                <w:i/>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mano atstovaujamam juridiniam asmeniui nėra taikomas apribojimas gauti finansavimą dėl to, kad </w:t>
            </w:r>
            <w:r>
              <w:rPr>
                <w:sz w:val="22"/>
                <w:szCs w:val="22"/>
                <w:lang w:val="en-US"/>
              </w:rPr>
              <w:lastRenderedPageBreak/>
              <w:t>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lastRenderedPageBreak/>
              <w:t>12.1.8.</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Sutinku, kad:</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C3797A">
            <w:pPr>
              <w:jc w:val="both"/>
              <w:rPr>
                <w:sz w:val="22"/>
                <w:szCs w:val="22"/>
                <w:lang w:val="en-US"/>
              </w:rPr>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12.2.5.</w:t>
            </w:r>
          </w:p>
        </w:tc>
        <w:tc>
          <w:tcPr>
            <w:tcW w:w="8820" w:type="dxa"/>
            <w:tcBorders>
              <w:top w:val="single" w:sz="4" w:space="0" w:color="auto"/>
              <w:left w:val="single" w:sz="4" w:space="0" w:color="auto"/>
              <w:bottom w:val="single" w:sz="4" w:space="0" w:color="auto"/>
              <w:right w:val="single" w:sz="4" w:space="0" w:color="auto"/>
            </w:tcBorders>
          </w:tcPr>
          <w:p w:rsidR="00C3797A" w:rsidRDefault="00C3797A" w:rsidP="00B7023F">
            <w:pPr>
              <w:jc w:val="both"/>
              <w:rPr>
                <w:sz w:val="22"/>
                <w:szCs w:val="22"/>
                <w:lang w:val="en-US"/>
              </w:rPr>
            </w:pPr>
            <w:r>
              <w:rPr>
                <w:color w:val="000000"/>
                <w:sz w:val="22"/>
                <w:szCs w:val="22"/>
              </w:rPr>
              <w:t xml:space="preserve">informacija apie mano pateiktą paraišką, nurodant pareiškėjo pavadinimą, projekto pavadinimą, paraiškos kodą ir prašomą paramos sumą, būtų skelbiama </w:t>
            </w:r>
            <w:r w:rsidR="00B7023F">
              <w:rPr>
                <w:color w:val="000000"/>
                <w:sz w:val="22"/>
                <w:szCs w:val="22"/>
              </w:rPr>
              <w:t>VPS vykdytojos</w:t>
            </w:r>
            <w:r>
              <w:rPr>
                <w:color w:val="000000"/>
                <w:sz w:val="22"/>
                <w:szCs w:val="22"/>
              </w:rPr>
              <w:t xml:space="preserve"> ir Agentūros interneto svetainėje ir visa su šiuo projektu susijusi informacija būtų naudojama statistikos, vertinimo bei tyrimų tikslais;</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12.2.6.</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12.2.7.</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duomenų valdytojas yra Agentūra;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12.2.8.</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Agentūros tvarkomi mano asmens duomenys (kategorijos) bei detalesnė informacija apie mano asmens duomenų tvarkymą yra nurodyta www.nma.lt skiltyje „Asmens duomenų apsauga“;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12.2.9.</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mano asmens duomenys yra saugomi iki išmokų mokėjimo, administravimo ir priežiūros laikotarpio pabaigos, vėliau šie duomenys archyvuojami bei perduodami valstybės archyvams;</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12.2.10</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w:t>
            </w:r>
            <w:r>
              <w:rPr>
                <w:color w:val="000000"/>
                <w:sz w:val="22"/>
                <w:szCs w:val="22"/>
              </w:rPr>
              <w:lastRenderedPageBreak/>
              <w:t>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B7023F">
              <w:rPr>
                <w:color w:val="000000"/>
                <w:sz w:val="22"/>
                <w:szCs w:val="22"/>
              </w:rPr>
              <w:t>/</w:t>
            </w:r>
          </w:p>
        </w:tc>
      </w:tr>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lastRenderedPageBreak/>
              <w:t>12.3.</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 xml:space="preserve">Jeigu bus skirta parama vietos projektui įgyvendinti, sutinku: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2F03C4" w:rsidRDefault="002F03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F03C4" w:rsidTr="00F0433C">
        <w:tc>
          <w:tcPr>
            <w:tcW w:w="8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rPr>
                <w:b/>
                <w:sz w:val="22"/>
                <w:szCs w:val="22"/>
                <w:lang w:val="en-US"/>
              </w:rPr>
            </w:pPr>
            <w:r>
              <w:rPr>
                <w:b/>
                <w:sz w:val="22"/>
                <w:szCs w:val="22"/>
                <w:lang w:val="en-US"/>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PARAIŠKĄ TEIKIANČIO ASMENS DUOMENYS</w:t>
            </w: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13.1.</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13.2.</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13.3.</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13.4.</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13.5.</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13.6.</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13.7.</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b/>
                <w:sz w:val="22"/>
                <w:szCs w:val="22"/>
                <w:lang w:val="en-US"/>
              </w:rPr>
              <w:t>LT</w:t>
            </w:r>
          </w:p>
        </w:tc>
      </w:tr>
    </w:tbl>
    <w:p w:rsidR="002F03C4" w:rsidRDefault="002F03C4"/>
    <w:p w:rsidR="002F03C4" w:rsidRDefault="00732397" w:rsidP="005C3D28">
      <w:pPr>
        <w:jc w:val="center"/>
        <w:rPr>
          <w:snapToGrid w:val="0"/>
        </w:rPr>
      </w:pPr>
      <w:r>
        <w:rPr>
          <w:sz w:val="22"/>
          <w:szCs w:val="22"/>
        </w:rPr>
        <w:t>______________</w:t>
      </w:r>
    </w:p>
    <w:sectPr w:rsidR="002F03C4" w:rsidSect="005C3D28">
      <w:headerReference w:type="even" r:id="rId8"/>
      <w:headerReference w:type="default" r:id="rId9"/>
      <w:footerReference w:type="even" r:id="rId10"/>
      <w:footerReference w:type="default" r:id="rId11"/>
      <w:headerReference w:type="first" r:id="rId12"/>
      <w:footerReference w:type="first" r:id="rId13"/>
      <w:pgSz w:w="11907" w:h="16840"/>
      <w:pgMar w:top="1134" w:right="567" w:bottom="1134" w:left="1701" w:header="567" w:footer="567" w:gutter="0"/>
      <w:pgNumType w:start="1"/>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7C2" w:rsidRDefault="007957C2">
      <w:pPr>
        <w:overflowPunct w:val="0"/>
        <w:jc w:val="both"/>
        <w:textAlignment w:val="baseline"/>
      </w:pPr>
      <w:r>
        <w:separator/>
      </w:r>
    </w:p>
  </w:endnote>
  <w:endnote w:type="continuationSeparator" w:id="0">
    <w:p w:rsidR="007957C2" w:rsidRDefault="007957C2">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rsidP="005C3D28">
    <w:pPr>
      <w:tabs>
        <w:tab w:val="center" w:pos="4153"/>
        <w:tab w:val="right" w:pos="8306"/>
      </w:tabs>
      <w:overflowPunct w:val="0"/>
      <w:jc w:val="right"/>
      <w:textAlignment w:val="baseline"/>
      <w:rPr>
        <w:lang w:val="en-US"/>
      </w:rPr>
    </w:pPr>
    <w:r>
      <w:rPr>
        <w:lang w:val="ru-RU"/>
      </w:rPr>
      <w:t>___________________________</w:t>
    </w:r>
    <w:r>
      <w:rPr>
        <w:lang w:val="en-US"/>
      </w:rPr>
      <w:t xml:space="preserve"> A.V.</w:t>
    </w:r>
  </w:p>
  <w:p w:rsidR="001E008F" w:rsidRPr="005C3D28" w:rsidRDefault="001E008F" w:rsidP="005C3D28">
    <w:pPr>
      <w:tabs>
        <w:tab w:val="center" w:pos="4153"/>
        <w:tab w:val="right" w:pos="8306"/>
      </w:tabs>
      <w:overflowPunct w:val="0"/>
      <w:jc w:val="right"/>
      <w:textAlignment w:val="baseline"/>
    </w:pPr>
    <w:r>
      <w:rPr>
        <w:lang w:val="en-US"/>
      </w:rPr>
      <w:t>Parei</w:t>
    </w:r>
    <w:r>
      <w:t>škėjo, pareiškėjo vadovo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7C2" w:rsidRDefault="007957C2">
      <w:pPr>
        <w:overflowPunct w:val="0"/>
        <w:jc w:val="both"/>
        <w:textAlignment w:val="baseline"/>
      </w:pPr>
      <w:r>
        <w:separator/>
      </w:r>
    </w:p>
  </w:footnote>
  <w:footnote w:type="continuationSeparator" w:id="0">
    <w:p w:rsidR="007957C2" w:rsidRDefault="007957C2">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5A09C5">
      <w:rPr>
        <w:noProof/>
        <w:sz w:val="22"/>
        <w:szCs w:val="22"/>
        <w:lang w:eastAsia="lt-LT"/>
      </w:rPr>
      <w:t>8</w:t>
    </w:r>
    <w:r>
      <w:rPr>
        <w:sz w:val="22"/>
        <w:szCs w:val="22"/>
        <w:lang w:eastAsia="lt-LT"/>
      </w:rPr>
      <w:fldChar w:fldCharType="end"/>
    </w:r>
  </w:p>
  <w:p w:rsidR="001E008F" w:rsidRDefault="001E008F">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doNotDisplayPageBoundarie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0B43"/>
    <w:rsid w:val="00047D75"/>
    <w:rsid w:val="000D5090"/>
    <w:rsid w:val="00126D1F"/>
    <w:rsid w:val="0013663F"/>
    <w:rsid w:val="001443E0"/>
    <w:rsid w:val="00151568"/>
    <w:rsid w:val="0015758C"/>
    <w:rsid w:val="001606D4"/>
    <w:rsid w:val="0017442E"/>
    <w:rsid w:val="0018091F"/>
    <w:rsid w:val="001924ED"/>
    <w:rsid w:val="001C3FF6"/>
    <w:rsid w:val="001C4F8E"/>
    <w:rsid w:val="001E008F"/>
    <w:rsid w:val="001E4F96"/>
    <w:rsid w:val="00287609"/>
    <w:rsid w:val="002A5397"/>
    <w:rsid w:val="002D0DA8"/>
    <w:rsid w:val="002F03C4"/>
    <w:rsid w:val="00310CA7"/>
    <w:rsid w:val="0032117F"/>
    <w:rsid w:val="00335BD0"/>
    <w:rsid w:val="00352A3A"/>
    <w:rsid w:val="00362287"/>
    <w:rsid w:val="003706C0"/>
    <w:rsid w:val="003B7D7A"/>
    <w:rsid w:val="003D1947"/>
    <w:rsid w:val="00400B29"/>
    <w:rsid w:val="00404365"/>
    <w:rsid w:val="00455EC2"/>
    <w:rsid w:val="004B0CD3"/>
    <w:rsid w:val="004B4D18"/>
    <w:rsid w:val="004D1321"/>
    <w:rsid w:val="004D6106"/>
    <w:rsid w:val="004E01DC"/>
    <w:rsid w:val="004E09DF"/>
    <w:rsid w:val="00502868"/>
    <w:rsid w:val="005A09C5"/>
    <w:rsid w:val="005C3D28"/>
    <w:rsid w:val="006125B6"/>
    <w:rsid w:val="0064799E"/>
    <w:rsid w:val="00670967"/>
    <w:rsid w:val="0069080F"/>
    <w:rsid w:val="006C6EED"/>
    <w:rsid w:val="006F6AC0"/>
    <w:rsid w:val="00732397"/>
    <w:rsid w:val="007957C2"/>
    <w:rsid w:val="007B3FAA"/>
    <w:rsid w:val="007B477D"/>
    <w:rsid w:val="007C1FD4"/>
    <w:rsid w:val="00837067"/>
    <w:rsid w:val="00871720"/>
    <w:rsid w:val="00891450"/>
    <w:rsid w:val="00897FA7"/>
    <w:rsid w:val="008C6DF0"/>
    <w:rsid w:val="008E7AC9"/>
    <w:rsid w:val="00914027"/>
    <w:rsid w:val="00985941"/>
    <w:rsid w:val="00A16DDD"/>
    <w:rsid w:val="00A36D70"/>
    <w:rsid w:val="00AC3FC4"/>
    <w:rsid w:val="00AD303A"/>
    <w:rsid w:val="00AF7DCC"/>
    <w:rsid w:val="00B22692"/>
    <w:rsid w:val="00B331A2"/>
    <w:rsid w:val="00B5761E"/>
    <w:rsid w:val="00B61788"/>
    <w:rsid w:val="00B637A2"/>
    <w:rsid w:val="00B7023F"/>
    <w:rsid w:val="00B7111D"/>
    <w:rsid w:val="00B803EB"/>
    <w:rsid w:val="00BF1F90"/>
    <w:rsid w:val="00C3797A"/>
    <w:rsid w:val="00C726D2"/>
    <w:rsid w:val="00C832F7"/>
    <w:rsid w:val="00CE2E79"/>
    <w:rsid w:val="00D144B6"/>
    <w:rsid w:val="00D16064"/>
    <w:rsid w:val="00D7069B"/>
    <w:rsid w:val="00DC57F0"/>
    <w:rsid w:val="00E13B62"/>
    <w:rsid w:val="00E168C9"/>
    <w:rsid w:val="00E25C51"/>
    <w:rsid w:val="00E30648"/>
    <w:rsid w:val="00E44A86"/>
    <w:rsid w:val="00E65811"/>
    <w:rsid w:val="00EE03B1"/>
    <w:rsid w:val="00F0433C"/>
    <w:rsid w:val="00F17C32"/>
    <w:rsid w:val="00F400BF"/>
    <w:rsid w:val="00F82F84"/>
    <w:rsid w:val="00F9233F"/>
    <w:rsid w:val="00FA7ED1"/>
    <w:rsid w:val="00FD39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C027C-76DD-49BE-9F6D-F70AD838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16789</Words>
  <Characters>9570</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26307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2021-09-02T10:48:00Z</dcterms:created>
  <dcterms:modified xsi:type="dcterms:W3CDTF">2021-09-23T08:35:00Z</dcterms:modified>
</cp:coreProperties>
</file>