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D427" w14:textId="77777777" w:rsidR="00BA526C" w:rsidRPr="00AE76B7" w:rsidRDefault="00BA526C" w:rsidP="00BA526C">
      <w:pPr>
        <w:pStyle w:val="Pavadinimas"/>
        <w:rPr>
          <w:b/>
        </w:rPr>
      </w:pPr>
    </w:p>
    <w:p w14:paraId="3FC1A6B9" w14:textId="77777777" w:rsidR="00BA0338" w:rsidRPr="00AE76B7" w:rsidRDefault="00BA0338" w:rsidP="007A4C82">
      <w:pPr>
        <w:pStyle w:val="num1Diagrama"/>
        <w:numPr>
          <w:ilvl w:val="0"/>
          <w:numId w:val="0"/>
        </w:numPr>
        <w:tabs>
          <w:tab w:val="left" w:pos="567"/>
          <w:tab w:val="num" w:pos="2541"/>
        </w:tabs>
        <w:jc w:val="center"/>
        <w:rPr>
          <w:b/>
          <w:sz w:val="22"/>
          <w:szCs w:val="22"/>
          <w:lang w:val="lt-LT"/>
        </w:rPr>
      </w:pPr>
    </w:p>
    <w:p w14:paraId="0325D6C9" w14:textId="77777777" w:rsidR="00766A0D" w:rsidRPr="00AE76B7" w:rsidRDefault="00F9551E" w:rsidP="00CB2210">
      <w:pPr>
        <w:pStyle w:val="num1Diagrama"/>
        <w:numPr>
          <w:ilvl w:val="0"/>
          <w:numId w:val="0"/>
        </w:numPr>
        <w:tabs>
          <w:tab w:val="left" w:pos="567"/>
          <w:tab w:val="num" w:pos="2541"/>
        </w:tabs>
        <w:ind w:right="-456"/>
        <w:jc w:val="center"/>
        <w:rPr>
          <w:sz w:val="22"/>
          <w:szCs w:val="22"/>
          <w:lang w:val="lt-LT"/>
        </w:rPr>
      </w:pPr>
      <w:r w:rsidRPr="00AE76B7">
        <w:rPr>
          <w:b/>
          <w:sz w:val="22"/>
          <w:szCs w:val="22"/>
          <w:lang w:val="lt-LT"/>
        </w:rPr>
        <w:t>VIETOS PROJEKTŲ FINANSAVIMO SĄLYGŲ APRAŠAS</w:t>
      </w:r>
    </w:p>
    <w:p w14:paraId="5DAD8CBF" w14:textId="77777777" w:rsidR="004A022A" w:rsidRPr="00AE76B7" w:rsidRDefault="004A022A" w:rsidP="000E3D1E">
      <w:pPr>
        <w:pStyle w:val="BodyText1"/>
        <w:spacing w:line="283" w:lineRule="auto"/>
        <w:ind w:firstLine="0"/>
        <w:rPr>
          <w:sz w:val="22"/>
          <w:szCs w:val="22"/>
          <w:lang w:val="lt-LT"/>
        </w:rPr>
      </w:pPr>
    </w:p>
    <w:p w14:paraId="65FD7046" w14:textId="77777777" w:rsidR="004A022A" w:rsidRPr="00AE76B7" w:rsidRDefault="004423F8" w:rsidP="00453FB7">
      <w:pPr>
        <w:pStyle w:val="BodyText1"/>
        <w:spacing w:line="283" w:lineRule="auto"/>
        <w:jc w:val="center"/>
        <w:rPr>
          <w:sz w:val="22"/>
          <w:szCs w:val="22"/>
          <w:lang w:val="lt-LT"/>
        </w:rPr>
      </w:pPr>
      <w:r w:rsidRPr="00AE76B7">
        <w:rPr>
          <w:sz w:val="22"/>
          <w:szCs w:val="22"/>
          <w:lang w:val="lt-LT"/>
        </w:rPr>
        <w:t>Ignalinos rajono</w:t>
      </w:r>
      <w:r w:rsidR="00453FB7" w:rsidRPr="00AE76B7">
        <w:rPr>
          <w:sz w:val="22"/>
          <w:szCs w:val="22"/>
          <w:lang w:val="lt-LT"/>
        </w:rPr>
        <w:t xml:space="preserve"> vietos veiklos grupė</w:t>
      </w:r>
      <w:r w:rsidR="003D4D4D" w:rsidRPr="00AE76B7">
        <w:rPr>
          <w:sz w:val="22"/>
          <w:szCs w:val="22"/>
          <w:lang w:val="lt-LT"/>
        </w:rPr>
        <w:t xml:space="preserve"> (toliau – VVG)</w:t>
      </w:r>
    </w:p>
    <w:p w14:paraId="46C92C0F" w14:textId="77777777" w:rsidR="00453FB7" w:rsidRPr="00AE76B7" w:rsidRDefault="00453FB7" w:rsidP="00453FB7">
      <w:pPr>
        <w:pStyle w:val="BodyText1"/>
        <w:spacing w:line="283" w:lineRule="auto"/>
        <w:jc w:val="center"/>
        <w:rPr>
          <w:sz w:val="22"/>
          <w:szCs w:val="22"/>
          <w:lang w:val="lt-LT"/>
        </w:rPr>
      </w:pPr>
      <w:r w:rsidRPr="00AE76B7">
        <w:rPr>
          <w:sz w:val="22"/>
          <w:szCs w:val="22"/>
          <w:lang w:val="lt-LT"/>
        </w:rPr>
        <w:t>Vietos plėtros strategija „</w:t>
      </w:r>
      <w:r w:rsidR="004423F8" w:rsidRPr="00AE76B7">
        <w:rPr>
          <w:sz w:val="22"/>
          <w:szCs w:val="22"/>
          <w:lang w:val="lt-LT"/>
        </w:rPr>
        <w:t>Ignalinos rajono kaimo ir žuvininkystės plėtros strategija 2014-2020</w:t>
      </w:r>
      <w:r w:rsidRPr="00AE76B7">
        <w:rPr>
          <w:sz w:val="22"/>
          <w:szCs w:val="22"/>
          <w:lang w:val="lt-LT"/>
        </w:rPr>
        <w:t>“</w:t>
      </w:r>
      <w:r w:rsidR="003D4D4D" w:rsidRPr="00AE76B7">
        <w:rPr>
          <w:sz w:val="22"/>
          <w:szCs w:val="22"/>
          <w:lang w:val="lt-LT"/>
        </w:rPr>
        <w:t xml:space="preserve"> (toliau – VPS)</w:t>
      </w:r>
    </w:p>
    <w:p w14:paraId="2EAC143E" w14:textId="59A4732A" w:rsidR="009E5648" w:rsidRPr="00AE76B7" w:rsidRDefault="009E5648" w:rsidP="00453FB7">
      <w:pPr>
        <w:pStyle w:val="BodyText1"/>
        <w:spacing w:line="283" w:lineRule="auto"/>
        <w:jc w:val="center"/>
        <w:rPr>
          <w:sz w:val="22"/>
          <w:szCs w:val="22"/>
          <w:lang w:val="lt-LT"/>
        </w:rPr>
      </w:pPr>
      <w:r w:rsidRPr="00AE76B7">
        <w:rPr>
          <w:sz w:val="22"/>
          <w:szCs w:val="22"/>
          <w:lang w:val="lt-LT"/>
        </w:rPr>
        <w:t xml:space="preserve">Kvietimo </w:t>
      </w:r>
      <w:proofErr w:type="spellStart"/>
      <w:r w:rsidRPr="00AE76B7">
        <w:rPr>
          <w:sz w:val="22"/>
          <w:szCs w:val="22"/>
          <w:lang w:val="lt-LT"/>
        </w:rPr>
        <w:t>Nr</w:t>
      </w:r>
      <w:proofErr w:type="spellEnd"/>
      <w:r w:rsidRPr="00AE76B7">
        <w:rPr>
          <w:sz w:val="22"/>
          <w:szCs w:val="22"/>
          <w:lang w:val="lt-LT"/>
        </w:rPr>
        <w:t xml:space="preserve">. </w:t>
      </w:r>
      <w:r w:rsidR="008263B5">
        <w:rPr>
          <w:sz w:val="22"/>
          <w:szCs w:val="22"/>
          <w:lang w:val="lt-LT"/>
        </w:rPr>
        <w:t>5</w:t>
      </w:r>
    </w:p>
    <w:p w14:paraId="1A914B5E" w14:textId="77777777" w:rsidR="00453FB7" w:rsidRPr="00AE76B7" w:rsidRDefault="00453FB7" w:rsidP="00B34AA8">
      <w:pPr>
        <w:pStyle w:val="BodyText1"/>
        <w:spacing w:line="283" w:lineRule="auto"/>
        <w:rPr>
          <w:sz w:val="22"/>
          <w:szCs w:val="22"/>
          <w:lang w:val="lt-LT"/>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375"/>
      </w:tblGrid>
      <w:tr w:rsidR="009F3AD7" w:rsidRPr="00AE76B7" w14:paraId="05FD1336" w14:textId="77777777" w:rsidTr="007068DC">
        <w:trPr>
          <w:trHeight w:val="285"/>
        </w:trPr>
        <w:tc>
          <w:tcPr>
            <w:tcW w:w="14567" w:type="dxa"/>
            <w:gridSpan w:val="23"/>
            <w:shd w:val="clear" w:color="auto" w:fill="F4B083"/>
            <w:vAlign w:val="center"/>
          </w:tcPr>
          <w:p w14:paraId="53051B81" w14:textId="77777777" w:rsidR="009F3AD7" w:rsidRPr="00AE76B7" w:rsidRDefault="002D0B1A" w:rsidP="00FC750A">
            <w:pPr>
              <w:rPr>
                <w:b/>
                <w:sz w:val="22"/>
                <w:szCs w:val="22"/>
              </w:rPr>
            </w:pPr>
            <w:r w:rsidRPr="00AE76B7">
              <w:rPr>
                <w:b/>
                <w:sz w:val="22"/>
                <w:szCs w:val="22"/>
              </w:rPr>
              <w:t>1</w:t>
            </w:r>
            <w:r w:rsidR="009F3AD7" w:rsidRPr="00AE76B7">
              <w:rPr>
                <w:b/>
                <w:sz w:val="22"/>
                <w:szCs w:val="22"/>
              </w:rPr>
              <w:t>. BENDROJI VIETOS PROJ</w:t>
            </w:r>
            <w:r w:rsidR="00FC750A" w:rsidRPr="00AE76B7">
              <w:rPr>
                <w:b/>
                <w:sz w:val="22"/>
                <w:szCs w:val="22"/>
              </w:rPr>
              <w:t xml:space="preserve">EKTŲ FINANSAVIMO SĄLYGŲ APRAŠO </w:t>
            </w:r>
            <w:r w:rsidR="009F3AD7" w:rsidRPr="00AE76B7">
              <w:rPr>
                <w:b/>
                <w:sz w:val="22"/>
                <w:szCs w:val="22"/>
              </w:rPr>
              <w:t>DALIS</w:t>
            </w:r>
          </w:p>
        </w:tc>
      </w:tr>
      <w:tr w:rsidR="00C62040" w:rsidRPr="00AE76B7" w14:paraId="583CBA4F" w14:textId="77777777" w:rsidTr="007068DC">
        <w:trPr>
          <w:trHeight w:val="464"/>
        </w:trPr>
        <w:tc>
          <w:tcPr>
            <w:tcW w:w="756" w:type="dxa"/>
            <w:shd w:val="clear" w:color="auto" w:fill="auto"/>
          </w:tcPr>
          <w:p w14:paraId="58D6AEF2" w14:textId="77777777" w:rsidR="00C62040" w:rsidRPr="00AE76B7" w:rsidRDefault="00FC750A" w:rsidP="00736A88">
            <w:pPr>
              <w:jc w:val="both"/>
              <w:rPr>
                <w:sz w:val="22"/>
                <w:szCs w:val="22"/>
              </w:rPr>
            </w:pPr>
            <w:r w:rsidRPr="00AE76B7">
              <w:rPr>
                <w:sz w:val="22"/>
                <w:szCs w:val="22"/>
              </w:rPr>
              <w:t>1.1.</w:t>
            </w:r>
          </w:p>
        </w:tc>
        <w:tc>
          <w:tcPr>
            <w:tcW w:w="13811" w:type="dxa"/>
            <w:gridSpan w:val="22"/>
            <w:shd w:val="clear" w:color="auto" w:fill="auto"/>
          </w:tcPr>
          <w:p w14:paraId="3F0259D3" w14:textId="77777777" w:rsidR="00C62040" w:rsidRPr="00AE76B7" w:rsidRDefault="00FC750A" w:rsidP="00D14F93">
            <w:pPr>
              <w:jc w:val="both"/>
              <w:rPr>
                <w:sz w:val="22"/>
                <w:szCs w:val="22"/>
              </w:rPr>
            </w:pPr>
            <w:r w:rsidRPr="00AE76B7">
              <w:rPr>
                <w:sz w:val="22"/>
                <w:szCs w:val="22"/>
              </w:rPr>
              <w:t xml:space="preserve">Vietos projektų finansavimo sąlygų apraše (toliau – </w:t>
            </w:r>
            <w:r w:rsidR="00C62040" w:rsidRPr="00AE76B7">
              <w:rPr>
                <w:sz w:val="22"/>
                <w:szCs w:val="22"/>
              </w:rPr>
              <w:t>FSA</w:t>
            </w:r>
            <w:r w:rsidRPr="00AE76B7">
              <w:rPr>
                <w:sz w:val="22"/>
                <w:szCs w:val="22"/>
              </w:rPr>
              <w:t>)</w:t>
            </w:r>
            <w:r w:rsidR="00C62040" w:rsidRPr="00AE76B7">
              <w:rPr>
                <w:sz w:val="22"/>
                <w:szCs w:val="22"/>
              </w:rPr>
              <w:t xml:space="preserve"> nustatytos vietos projektų tinkamumo finansuoti sąlygos – reikalavimai, kurie taikomi pareiškėjui, siekiančiam gauti paramą vietos projektui įgyvendinti pagal </w:t>
            </w:r>
            <w:r w:rsidR="00386287" w:rsidRPr="00AE76B7">
              <w:rPr>
                <w:sz w:val="22"/>
                <w:szCs w:val="22"/>
              </w:rPr>
              <w:t xml:space="preserve">FSA 1.2 papunktyje nurodytą </w:t>
            </w:r>
            <w:r w:rsidR="00C62040" w:rsidRPr="00AE76B7">
              <w:rPr>
                <w:sz w:val="22"/>
                <w:szCs w:val="22"/>
              </w:rPr>
              <w:t xml:space="preserve">VPS priemonę,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w:t>
            </w:r>
            <w:proofErr w:type="spellStart"/>
            <w:r w:rsidR="00C62040" w:rsidRPr="00AE76B7">
              <w:rPr>
                <w:sz w:val="22"/>
                <w:szCs w:val="22"/>
              </w:rPr>
              <w:t>m</w:t>
            </w:r>
            <w:proofErr w:type="spellEnd"/>
            <w:r w:rsidR="00C62040" w:rsidRPr="00AE76B7">
              <w:rPr>
                <w:sz w:val="22"/>
                <w:szCs w:val="22"/>
              </w:rPr>
              <w:t xml:space="preserve">. rugsėjo 21 </w:t>
            </w:r>
            <w:proofErr w:type="spellStart"/>
            <w:r w:rsidR="00C62040" w:rsidRPr="00AE76B7">
              <w:rPr>
                <w:sz w:val="22"/>
                <w:szCs w:val="22"/>
              </w:rPr>
              <w:t>d</w:t>
            </w:r>
            <w:proofErr w:type="spellEnd"/>
            <w:r w:rsidR="00C62040" w:rsidRPr="00AE76B7">
              <w:rPr>
                <w:sz w:val="22"/>
                <w:szCs w:val="22"/>
              </w:rPr>
              <w:t xml:space="preserve">. įsakymu </w:t>
            </w:r>
            <w:proofErr w:type="spellStart"/>
            <w:r w:rsidR="00C62040" w:rsidRPr="00AE76B7">
              <w:rPr>
                <w:sz w:val="22"/>
                <w:szCs w:val="22"/>
              </w:rPr>
              <w:t>Nr</w:t>
            </w:r>
            <w:proofErr w:type="spellEnd"/>
            <w:r w:rsidR="00C62040" w:rsidRPr="00AE76B7">
              <w:rPr>
                <w:sz w:val="22"/>
                <w:szCs w:val="22"/>
              </w:rPr>
              <w:t xml:space="preserve">. 3D-544 „Dėl Vietos projektų, įgyvendinamų bendruomenių inicijuotos vietos plėtros būdu, administravimo taisyklių patvirtinimo“ </w:t>
            </w:r>
            <w:r w:rsidR="006B63E1" w:rsidRPr="00AE76B7">
              <w:rPr>
                <w:sz w:val="22"/>
                <w:szCs w:val="22"/>
              </w:rPr>
              <w:t>(Lietuvos Respu</w:t>
            </w:r>
            <w:r w:rsidR="00D14F93" w:rsidRPr="00AE76B7">
              <w:rPr>
                <w:sz w:val="22"/>
                <w:szCs w:val="22"/>
              </w:rPr>
              <w:t xml:space="preserve">blikos žemės ūkio ministro 2017 </w:t>
            </w:r>
            <w:proofErr w:type="spellStart"/>
            <w:r w:rsidR="006B63E1" w:rsidRPr="00AE76B7">
              <w:rPr>
                <w:sz w:val="22"/>
                <w:szCs w:val="22"/>
              </w:rPr>
              <w:t>m</w:t>
            </w:r>
            <w:proofErr w:type="spellEnd"/>
            <w:r w:rsidR="006B63E1" w:rsidRPr="00AE76B7">
              <w:rPr>
                <w:sz w:val="22"/>
                <w:szCs w:val="22"/>
              </w:rPr>
              <w:t xml:space="preserve">. </w:t>
            </w:r>
            <w:r w:rsidR="00D14F93" w:rsidRPr="00AE76B7">
              <w:rPr>
                <w:sz w:val="22"/>
                <w:szCs w:val="22"/>
              </w:rPr>
              <w:t>rugpjūčio</w:t>
            </w:r>
            <w:r w:rsidR="006B63E1" w:rsidRPr="00AE76B7">
              <w:rPr>
                <w:sz w:val="22"/>
                <w:szCs w:val="22"/>
              </w:rPr>
              <w:t xml:space="preserve"> </w:t>
            </w:r>
            <w:r w:rsidR="00D14F93" w:rsidRPr="00AE76B7">
              <w:rPr>
                <w:sz w:val="22"/>
                <w:szCs w:val="22"/>
              </w:rPr>
              <w:t xml:space="preserve">30 </w:t>
            </w:r>
            <w:proofErr w:type="spellStart"/>
            <w:r w:rsidR="00D14F93" w:rsidRPr="00AE76B7">
              <w:rPr>
                <w:sz w:val="22"/>
                <w:szCs w:val="22"/>
              </w:rPr>
              <w:t>d</w:t>
            </w:r>
            <w:proofErr w:type="spellEnd"/>
            <w:r w:rsidR="00D14F93" w:rsidRPr="00AE76B7">
              <w:rPr>
                <w:sz w:val="22"/>
                <w:szCs w:val="22"/>
              </w:rPr>
              <w:t xml:space="preserve">. įsakymo </w:t>
            </w:r>
            <w:proofErr w:type="spellStart"/>
            <w:r w:rsidR="00D14F93" w:rsidRPr="00AE76B7">
              <w:rPr>
                <w:sz w:val="22"/>
                <w:szCs w:val="22"/>
              </w:rPr>
              <w:t>Nr</w:t>
            </w:r>
            <w:proofErr w:type="spellEnd"/>
            <w:r w:rsidR="00D14F93" w:rsidRPr="00AE76B7">
              <w:rPr>
                <w:sz w:val="22"/>
                <w:szCs w:val="22"/>
              </w:rPr>
              <w:t>. 3D-559</w:t>
            </w:r>
            <w:r w:rsidR="006B63E1" w:rsidRPr="00AE76B7">
              <w:rPr>
                <w:sz w:val="22"/>
                <w:szCs w:val="22"/>
              </w:rPr>
              <w:t xml:space="preserve"> redakcija) </w:t>
            </w:r>
            <w:r w:rsidR="00C62040" w:rsidRPr="00AE76B7">
              <w:rPr>
                <w:sz w:val="22"/>
                <w:szCs w:val="22"/>
              </w:rPr>
              <w:t>(toliau – Vietos projektų administravimo taisyklės). FSA nustatytos vietos projektų tinkamumo finansuoti sąlygos turi būti iki galo įvykdyto</w:t>
            </w:r>
            <w:r w:rsidR="003D1058" w:rsidRPr="00AE76B7">
              <w:rPr>
                <w:sz w:val="22"/>
                <w:szCs w:val="22"/>
              </w:rPr>
              <w:t xml:space="preserve">s iki vietos projekto atrankos </w:t>
            </w:r>
            <w:r w:rsidR="00C62040" w:rsidRPr="00AE76B7">
              <w:rPr>
                <w:sz w:val="22"/>
                <w:szCs w:val="22"/>
              </w:rPr>
              <w:t>vertinimo pabaigos, išskyrus atvejus, kai Vietos projektų administravimo taisyklėse ir šiame FSA nurodyta kitaip. Atitiktis vietos projek</w:t>
            </w:r>
            <w:r w:rsidR="002E662A" w:rsidRPr="00AE76B7">
              <w:rPr>
                <w:sz w:val="22"/>
                <w:szCs w:val="22"/>
              </w:rPr>
              <w:t>to tinkamumo finansuoti sąlygom</w:t>
            </w:r>
            <w:r w:rsidR="00C62040" w:rsidRPr="00AE76B7">
              <w:rPr>
                <w:sz w:val="22"/>
                <w:szCs w:val="22"/>
              </w:rPr>
              <w:t>s turi būti išlaikoma</w:t>
            </w:r>
            <w:r w:rsidR="001731A9" w:rsidRPr="00AE76B7">
              <w:rPr>
                <w:sz w:val="22"/>
                <w:szCs w:val="22"/>
              </w:rPr>
              <w:t xml:space="preserve"> visą</w:t>
            </w:r>
            <w:r w:rsidR="00C62040" w:rsidRPr="00AE76B7">
              <w:rPr>
                <w:sz w:val="22"/>
                <w:szCs w:val="22"/>
              </w:rPr>
              <w:t xml:space="preserve"> vietos projekto įgyvendinimo </w:t>
            </w:r>
            <w:r w:rsidR="001731A9" w:rsidRPr="00AE76B7">
              <w:rPr>
                <w:sz w:val="22"/>
                <w:szCs w:val="22"/>
              </w:rPr>
              <w:t xml:space="preserve">ir </w:t>
            </w:r>
            <w:r w:rsidR="00C62040" w:rsidRPr="00AE76B7">
              <w:rPr>
                <w:sz w:val="22"/>
                <w:szCs w:val="22"/>
              </w:rPr>
              <w:t>kontrolės laikotar</w:t>
            </w:r>
            <w:r w:rsidR="00E93E90" w:rsidRPr="00AE76B7">
              <w:rPr>
                <w:sz w:val="22"/>
                <w:szCs w:val="22"/>
              </w:rPr>
              <w:t>p</w:t>
            </w:r>
            <w:r w:rsidR="001731A9" w:rsidRPr="00AE76B7">
              <w:rPr>
                <w:sz w:val="22"/>
                <w:szCs w:val="22"/>
              </w:rPr>
              <w:t>į</w:t>
            </w:r>
            <w:r w:rsidR="0086218A" w:rsidRPr="00AE76B7">
              <w:rPr>
                <w:rStyle w:val="Puslapioinaosnuoroda"/>
                <w:i/>
                <w:sz w:val="22"/>
                <w:szCs w:val="22"/>
              </w:rPr>
              <w:footnoteReference w:id="1"/>
            </w:r>
            <w:r w:rsidR="00C62040" w:rsidRPr="00AE76B7">
              <w:rPr>
                <w:sz w:val="22"/>
                <w:szCs w:val="22"/>
              </w:rPr>
              <w:t>, išskyrus atvejus, kai Vietos projektų administravimo taisyklėse ir šiame FSA nurodyta kitaip.</w:t>
            </w:r>
          </w:p>
        </w:tc>
      </w:tr>
      <w:tr w:rsidR="000D6DC5" w:rsidRPr="00AE76B7" w14:paraId="77EFE998" w14:textId="77777777" w:rsidTr="00523A67">
        <w:trPr>
          <w:trHeight w:val="557"/>
        </w:trPr>
        <w:tc>
          <w:tcPr>
            <w:tcW w:w="756" w:type="dxa"/>
            <w:shd w:val="clear" w:color="auto" w:fill="auto"/>
          </w:tcPr>
          <w:p w14:paraId="2CC44D8E" w14:textId="77777777" w:rsidR="000D6DC5" w:rsidRPr="00AE76B7" w:rsidRDefault="000D6DC5" w:rsidP="00B26F35">
            <w:pPr>
              <w:jc w:val="center"/>
              <w:rPr>
                <w:sz w:val="22"/>
                <w:szCs w:val="22"/>
              </w:rPr>
            </w:pPr>
            <w:r w:rsidRPr="00AE76B7">
              <w:rPr>
                <w:sz w:val="22"/>
                <w:szCs w:val="22"/>
              </w:rPr>
              <w:t>1.2.</w:t>
            </w:r>
          </w:p>
        </w:tc>
        <w:tc>
          <w:tcPr>
            <w:tcW w:w="5760" w:type="dxa"/>
            <w:shd w:val="clear" w:color="auto" w:fill="auto"/>
          </w:tcPr>
          <w:p w14:paraId="01E006CC" w14:textId="77777777" w:rsidR="000D6DC5" w:rsidRPr="00AE76B7" w:rsidRDefault="000D6DC5" w:rsidP="00083B34">
            <w:pPr>
              <w:jc w:val="both"/>
              <w:rPr>
                <w:sz w:val="22"/>
                <w:szCs w:val="22"/>
              </w:rPr>
            </w:pPr>
            <w:r w:rsidRPr="00AE76B7">
              <w:rPr>
                <w:sz w:val="22"/>
                <w:szCs w:val="22"/>
              </w:rPr>
              <w:t>FSA</w:t>
            </w:r>
            <w:r w:rsidR="00E6154E" w:rsidRPr="00AE76B7">
              <w:rPr>
                <w:sz w:val="22"/>
                <w:szCs w:val="22"/>
              </w:rPr>
              <w:t xml:space="preserve"> taikomas</w:t>
            </w:r>
            <w:r w:rsidRPr="00AE76B7">
              <w:rPr>
                <w:sz w:val="22"/>
                <w:szCs w:val="22"/>
              </w:rPr>
              <w:t>:</w:t>
            </w:r>
          </w:p>
          <w:p w14:paraId="0A717B28" w14:textId="77777777" w:rsidR="000D6DC5" w:rsidRPr="00AE76B7" w:rsidRDefault="000D6DC5" w:rsidP="00083B34">
            <w:pPr>
              <w:jc w:val="both"/>
              <w:rPr>
                <w:sz w:val="22"/>
                <w:szCs w:val="22"/>
              </w:rPr>
            </w:pPr>
          </w:p>
        </w:tc>
        <w:tc>
          <w:tcPr>
            <w:tcW w:w="8051" w:type="dxa"/>
            <w:gridSpan w:val="21"/>
            <w:shd w:val="clear" w:color="auto" w:fill="auto"/>
          </w:tcPr>
          <w:p w14:paraId="3E8E661B" w14:textId="77777777" w:rsidR="000D6DC5" w:rsidRPr="00AE76B7" w:rsidRDefault="00E6154E" w:rsidP="00523A67">
            <w:pPr>
              <w:jc w:val="both"/>
              <w:rPr>
                <w:sz w:val="22"/>
                <w:szCs w:val="22"/>
              </w:rPr>
            </w:pPr>
            <w:r w:rsidRPr="00AE76B7">
              <w:rPr>
                <w:sz w:val="22"/>
                <w:szCs w:val="22"/>
              </w:rPr>
              <w:t xml:space="preserve">VPS priemonės </w:t>
            </w:r>
            <w:r w:rsidR="000D6DC5" w:rsidRPr="00AE76B7">
              <w:rPr>
                <w:sz w:val="22"/>
                <w:szCs w:val="22"/>
              </w:rPr>
              <w:t>„</w:t>
            </w:r>
            <w:r w:rsidR="007068DC" w:rsidRPr="00AE76B7">
              <w:rPr>
                <w:sz w:val="22"/>
              </w:rPr>
              <w:t>Sąlygų rekreacinei žvejybai sudarymas bei gerinimas“</w:t>
            </w:r>
            <w:r w:rsidRPr="00AE76B7">
              <w:rPr>
                <w:sz w:val="22"/>
                <w:szCs w:val="22"/>
              </w:rPr>
              <w:t xml:space="preserve"> </w:t>
            </w:r>
            <w:proofErr w:type="spellStart"/>
            <w:r w:rsidRPr="00AE76B7">
              <w:rPr>
                <w:sz w:val="22"/>
                <w:szCs w:val="22"/>
              </w:rPr>
              <w:t>Nr</w:t>
            </w:r>
            <w:proofErr w:type="spellEnd"/>
            <w:r w:rsidRPr="00AE76B7">
              <w:rPr>
                <w:sz w:val="22"/>
                <w:szCs w:val="22"/>
              </w:rPr>
              <w:t xml:space="preserve">. </w:t>
            </w:r>
            <w:r w:rsidR="007068DC" w:rsidRPr="00AE76B7">
              <w:rPr>
                <w:sz w:val="22"/>
              </w:rPr>
              <w:t>BIVP-AKVA-SAVA-1</w:t>
            </w:r>
            <w:r w:rsidRPr="00AE76B7">
              <w:rPr>
                <w:sz w:val="22"/>
                <w:szCs w:val="22"/>
              </w:rPr>
              <w:t xml:space="preserve"> (toliau – VPS priemonė) vietos projektams</w:t>
            </w:r>
          </w:p>
        </w:tc>
      </w:tr>
      <w:tr w:rsidR="00BA472C" w:rsidRPr="00AE76B7" w14:paraId="41220D43" w14:textId="77777777" w:rsidTr="007068DC">
        <w:trPr>
          <w:trHeight w:val="307"/>
        </w:trPr>
        <w:tc>
          <w:tcPr>
            <w:tcW w:w="756" w:type="dxa"/>
            <w:vMerge w:val="restart"/>
            <w:shd w:val="clear" w:color="auto" w:fill="auto"/>
            <w:vAlign w:val="center"/>
          </w:tcPr>
          <w:p w14:paraId="49E16E4B" w14:textId="77777777" w:rsidR="00BA472C" w:rsidRPr="00AE76B7" w:rsidRDefault="002D0B1A" w:rsidP="00736A88">
            <w:pPr>
              <w:jc w:val="center"/>
              <w:rPr>
                <w:sz w:val="22"/>
                <w:szCs w:val="22"/>
              </w:rPr>
            </w:pPr>
            <w:r w:rsidRPr="00AE76B7">
              <w:rPr>
                <w:sz w:val="22"/>
                <w:szCs w:val="22"/>
              </w:rPr>
              <w:t>1.</w:t>
            </w:r>
            <w:r w:rsidR="00FC750A" w:rsidRPr="00AE76B7">
              <w:rPr>
                <w:sz w:val="22"/>
                <w:szCs w:val="22"/>
              </w:rPr>
              <w:t>3</w:t>
            </w:r>
            <w:r w:rsidR="00BA472C" w:rsidRPr="00AE76B7">
              <w:rPr>
                <w:sz w:val="22"/>
                <w:szCs w:val="22"/>
              </w:rPr>
              <w:t>.</w:t>
            </w:r>
          </w:p>
        </w:tc>
        <w:tc>
          <w:tcPr>
            <w:tcW w:w="5760" w:type="dxa"/>
            <w:vMerge w:val="restart"/>
            <w:shd w:val="clear" w:color="auto" w:fill="auto"/>
            <w:vAlign w:val="center"/>
          </w:tcPr>
          <w:p w14:paraId="685119AC" w14:textId="77777777" w:rsidR="00BA472C" w:rsidRPr="00AE76B7" w:rsidRDefault="00BA472C" w:rsidP="00736A88">
            <w:pPr>
              <w:jc w:val="both"/>
              <w:rPr>
                <w:sz w:val="22"/>
                <w:szCs w:val="22"/>
              </w:rPr>
            </w:pPr>
            <w:r w:rsidRPr="00AE76B7">
              <w:rPr>
                <w:sz w:val="22"/>
                <w:szCs w:val="22"/>
              </w:rPr>
              <w:t xml:space="preserve">FSA taikomas </w:t>
            </w:r>
            <w:r w:rsidR="00B80E74" w:rsidRPr="00AE76B7">
              <w:rPr>
                <w:sz w:val="22"/>
                <w:szCs w:val="22"/>
              </w:rPr>
              <w:t>VPS priemonės</w:t>
            </w:r>
            <w:r w:rsidR="00B80E74" w:rsidRPr="00AE76B7">
              <w:rPr>
                <w:i/>
                <w:sz w:val="22"/>
                <w:szCs w:val="22"/>
              </w:rPr>
              <w:t xml:space="preserve"> </w:t>
            </w:r>
            <w:r w:rsidRPr="00AE76B7">
              <w:rPr>
                <w:sz w:val="22"/>
                <w:szCs w:val="22"/>
              </w:rPr>
              <w:t>paraiškoms, kurios pateiktos ir užregistruotos:</w:t>
            </w:r>
          </w:p>
          <w:p w14:paraId="0A52C0F1" w14:textId="77777777" w:rsidR="00BA472C" w:rsidRPr="00AE76B7" w:rsidRDefault="00BA472C" w:rsidP="00736A88">
            <w:pPr>
              <w:jc w:val="both"/>
              <w:rPr>
                <w:i/>
                <w:sz w:val="22"/>
                <w:szCs w:val="22"/>
              </w:rPr>
            </w:pPr>
          </w:p>
        </w:tc>
        <w:tc>
          <w:tcPr>
            <w:tcW w:w="4040" w:type="dxa"/>
            <w:gridSpan w:val="10"/>
            <w:shd w:val="clear" w:color="auto" w:fill="auto"/>
            <w:vAlign w:val="center"/>
          </w:tcPr>
          <w:p w14:paraId="23C08EC8" w14:textId="77777777" w:rsidR="00BA472C" w:rsidRPr="00AE76B7" w:rsidRDefault="00BA472C" w:rsidP="007068DC">
            <w:pPr>
              <w:jc w:val="both"/>
              <w:rPr>
                <w:sz w:val="22"/>
                <w:szCs w:val="22"/>
              </w:rPr>
            </w:pPr>
            <w:r w:rsidRPr="00AE76B7">
              <w:rPr>
                <w:sz w:val="22"/>
                <w:szCs w:val="22"/>
              </w:rPr>
              <w:t>nuo vietos projektų paraiškų rinkimo pradžios</w:t>
            </w:r>
          </w:p>
        </w:tc>
        <w:tc>
          <w:tcPr>
            <w:tcW w:w="404" w:type="dxa"/>
            <w:shd w:val="clear" w:color="auto" w:fill="auto"/>
            <w:vAlign w:val="center"/>
          </w:tcPr>
          <w:p w14:paraId="2D324F19" w14:textId="77777777" w:rsidR="00BA472C" w:rsidRPr="00AE76B7" w:rsidRDefault="007068DC" w:rsidP="00736A88">
            <w:pPr>
              <w:jc w:val="center"/>
              <w:rPr>
                <w:sz w:val="22"/>
                <w:szCs w:val="22"/>
              </w:rPr>
            </w:pPr>
            <w:r w:rsidRPr="00AE76B7">
              <w:rPr>
                <w:sz w:val="22"/>
                <w:szCs w:val="22"/>
              </w:rPr>
              <w:t>2</w:t>
            </w:r>
          </w:p>
        </w:tc>
        <w:tc>
          <w:tcPr>
            <w:tcW w:w="404" w:type="dxa"/>
            <w:shd w:val="clear" w:color="auto" w:fill="auto"/>
            <w:vAlign w:val="center"/>
          </w:tcPr>
          <w:p w14:paraId="7E112DA6" w14:textId="77777777" w:rsidR="00BA472C" w:rsidRPr="00AE76B7" w:rsidRDefault="007068DC" w:rsidP="00736A88">
            <w:pPr>
              <w:jc w:val="center"/>
              <w:rPr>
                <w:sz w:val="22"/>
                <w:szCs w:val="22"/>
              </w:rPr>
            </w:pPr>
            <w:r w:rsidRPr="00AE76B7">
              <w:rPr>
                <w:sz w:val="22"/>
                <w:szCs w:val="22"/>
              </w:rPr>
              <w:t>0</w:t>
            </w:r>
          </w:p>
        </w:tc>
        <w:tc>
          <w:tcPr>
            <w:tcW w:w="404" w:type="dxa"/>
            <w:gridSpan w:val="2"/>
            <w:shd w:val="clear" w:color="auto" w:fill="auto"/>
            <w:vAlign w:val="center"/>
          </w:tcPr>
          <w:p w14:paraId="741122A7" w14:textId="77777777" w:rsidR="00BA472C" w:rsidRPr="00AE76B7" w:rsidRDefault="007068DC" w:rsidP="00736A88">
            <w:pPr>
              <w:jc w:val="center"/>
              <w:rPr>
                <w:sz w:val="22"/>
                <w:szCs w:val="22"/>
              </w:rPr>
            </w:pPr>
            <w:r w:rsidRPr="00AE76B7">
              <w:rPr>
                <w:sz w:val="22"/>
                <w:szCs w:val="22"/>
              </w:rPr>
              <w:t>1</w:t>
            </w:r>
          </w:p>
        </w:tc>
        <w:tc>
          <w:tcPr>
            <w:tcW w:w="404" w:type="dxa"/>
            <w:shd w:val="clear" w:color="auto" w:fill="auto"/>
            <w:vAlign w:val="center"/>
          </w:tcPr>
          <w:p w14:paraId="506B497E" w14:textId="77777777" w:rsidR="00BA472C" w:rsidRPr="00AE76B7" w:rsidRDefault="007068DC" w:rsidP="00736A88">
            <w:pPr>
              <w:jc w:val="center"/>
              <w:rPr>
                <w:sz w:val="22"/>
                <w:szCs w:val="22"/>
              </w:rPr>
            </w:pPr>
            <w:r w:rsidRPr="00AE76B7">
              <w:rPr>
                <w:sz w:val="22"/>
                <w:szCs w:val="22"/>
              </w:rPr>
              <w:t>7</w:t>
            </w:r>
          </w:p>
        </w:tc>
        <w:tc>
          <w:tcPr>
            <w:tcW w:w="404" w:type="dxa"/>
            <w:shd w:val="clear" w:color="auto" w:fill="auto"/>
            <w:vAlign w:val="center"/>
          </w:tcPr>
          <w:p w14:paraId="3EEF451C" w14:textId="77777777" w:rsidR="00BA472C" w:rsidRPr="00AE76B7" w:rsidRDefault="00BA472C" w:rsidP="00736A88">
            <w:pPr>
              <w:jc w:val="center"/>
              <w:rPr>
                <w:sz w:val="22"/>
                <w:szCs w:val="22"/>
              </w:rPr>
            </w:pPr>
            <w:r w:rsidRPr="00AE76B7">
              <w:rPr>
                <w:sz w:val="22"/>
                <w:szCs w:val="22"/>
              </w:rPr>
              <w:t>-</w:t>
            </w:r>
          </w:p>
        </w:tc>
        <w:tc>
          <w:tcPr>
            <w:tcW w:w="404" w:type="dxa"/>
            <w:shd w:val="clear" w:color="auto" w:fill="auto"/>
            <w:vAlign w:val="center"/>
          </w:tcPr>
          <w:p w14:paraId="7C3B10F2" w14:textId="77777777" w:rsidR="00BA472C" w:rsidRPr="00AE76B7" w:rsidRDefault="007068DC" w:rsidP="00736A88">
            <w:pPr>
              <w:jc w:val="center"/>
              <w:rPr>
                <w:sz w:val="22"/>
                <w:szCs w:val="22"/>
              </w:rPr>
            </w:pPr>
            <w:r w:rsidRPr="00AE76B7">
              <w:rPr>
                <w:sz w:val="22"/>
                <w:szCs w:val="22"/>
              </w:rPr>
              <w:t>1</w:t>
            </w:r>
          </w:p>
        </w:tc>
        <w:tc>
          <w:tcPr>
            <w:tcW w:w="404" w:type="dxa"/>
            <w:shd w:val="clear" w:color="auto" w:fill="auto"/>
            <w:vAlign w:val="center"/>
          </w:tcPr>
          <w:p w14:paraId="01060296" w14:textId="77777777" w:rsidR="00BA472C" w:rsidRPr="00AE76B7" w:rsidRDefault="007068DC" w:rsidP="00736A88">
            <w:pPr>
              <w:jc w:val="center"/>
              <w:rPr>
                <w:sz w:val="22"/>
                <w:szCs w:val="22"/>
              </w:rPr>
            </w:pPr>
            <w:r w:rsidRPr="00AE76B7">
              <w:rPr>
                <w:sz w:val="22"/>
                <w:szCs w:val="22"/>
              </w:rPr>
              <w:t>2</w:t>
            </w:r>
          </w:p>
        </w:tc>
        <w:tc>
          <w:tcPr>
            <w:tcW w:w="404" w:type="dxa"/>
            <w:shd w:val="clear" w:color="auto" w:fill="auto"/>
            <w:vAlign w:val="center"/>
          </w:tcPr>
          <w:p w14:paraId="5E9DF2E8" w14:textId="77777777" w:rsidR="00BA472C" w:rsidRPr="00AE76B7" w:rsidRDefault="00BA472C" w:rsidP="00736A88">
            <w:pPr>
              <w:jc w:val="center"/>
              <w:rPr>
                <w:sz w:val="22"/>
                <w:szCs w:val="22"/>
              </w:rPr>
            </w:pPr>
            <w:r w:rsidRPr="00AE76B7">
              <w:rPr>
                <w:sz w:val="22"/>
                <w:szCs w:val="22"/>
              </w:rPr>
              <w:t>-</w:t>
            </w:r>
          </w:p>
        </w:tc>
        <w:tc>
          <w:tcPr>
            <w:tcW w:w="404" w:type="dxa"/>
            <w:shd w:val="clear" w:color="auto" w:fill="auto"/>
            <w:vAlign w:val="center"/>
          </w:tcPr>
          <w:p w14:paraId="6C7C93E2" w14:textId="77777777" w:rsidR="00BA472C" w:rsidRPr="00AE76B7" w:rsidRDefault="007068DC" w:rsidP="00736A88">
            <w:pPr>
              <w:jc w:val="center"/>
              <w:rPr>
                <w:sz w:val="22"/>
                <w:szCs w:val="22"/>
              </w:rPr>
            </w:pPr>
            <w:r w:rsidRPr="00AE76B7">
              <w:rPr>
                <w:sz w:val="22"/>
                <w:szCs w:val="22"/>
              </w:rPr>
              <w:t>1</w:t>
            </w:r>
          </w:p>
        </w:tc>
        <w:tc>
          <w:tcPr>
            <w:tcW w:w="375" w:type="dxa"/>
            <w:shd w:val="clear" w:color="auto" w:fill="auto"/>
            <w:vAlign w:val="center"/>
          </w:tcPr>
          <w:p w14:paraId="02423619" w14:textId="77777777" w:rsidR="00BA472C" w:rsidRPr="00AE76B7" w:rsidRDefault="007068DC" w:rsidP="00736A88">
            <w:pPr>
              <w:jc w:val="center"/>
              <w:rPr>
                <w:sz w:val="22"/>
                <w:szCs w:val="22"/>
              </w:rPr>
            </w:pPr>
            <w:r w:rsidRPr="00AE76B7">
              <w:rPr>
                <w:sz w:val="22"/>
                <w:szCs w:val="22"/>
              </w:rPr>
              <w:t>8</w:t>
            </w:r>
          </w:p>
        </w:tc>
      </w:tr>
      <w:tr w:rsidR="00BA472C" w:rsidRPr="00AE76B7" w14:paraId="17F7616C" w14:textId="77777777" w:rsidTr="007068DC">
        <w:trPr>
          <w:trHeight w:val="307"/>
        </w:trPr>
        <w:tc>
          <w:tcPr>
            <w:tcW w:w="756" w:type="dxa"/>
            <w:vMerge/>
            <w:shd w:val="clear" w:color="auto" w:fill="auto"/>
            <w:vAlign w:val="center"/>
          </w:tcPr>
          <w:p w14:paraId="52639550" w14:textId="77777777" w:rsidR="00BA472C" w:rsidRPr="00AE76B7" w:rsidRDefault="00BA472C" w:rsidP="00736A88">
            <w:pPr>
              <w:jc w:val="both"/>
              <w:rPr>
                <w:sz w:val="22"/>
                <w:szCs w:val="22"/>
              </w:rPr>
            </w:pPr>
          </w:p>
        </w:tc>
        <w:tc>
          <w:tcPr>
            <w:tcW w:w="5760" w:type="dxa"/>
            <w:vMerge/>
            <w:shd w:val="clear" w:color="auto" w:fill="auto"/>
            <w:vAlign w:val="center"/>
          </w:tcPr>
          <w:p w14:paraId="516403F7" w14:textId="77777777" w:rsidR="00BA472C" w:rsidRPr="00AE76B7" w:rsidRDefault="00BA472C" w:rsidP="00736A88">
            <w:pPr>
              <w:rPr>
                <w:sz w:val="22"/>
                <w:szCs w:val="22"/>
              </w:rPr>
            </w:pPr>
          </w:p>
        </w:tc>
        <w:tc>
          <w:tcPr>
            <w:tcW w:w="4040" w:type="dxa"/>
            <w:gridSpan w:val="10"/>
            <w:shd w:val="clear" w:color="auto" w:fill="auto"/>
            <w:vAlign w:val="center"/>
          </w:tcPr>
          <w:p w14:paraId="04F8F5C6" w14:textId="77777777" w:rsidR="00BA472C" w:rsidRPr="00AE76B7" w:rsidRDefault="00BA472C" w:rsidP="007068DC">
            <w:pPr>
              <w:jc w:val="both"/>
              <w:rPr>
                <w:sz w:val="22"/>
                <w:szCs w:val="22"/>
              </w:rPr>
            </w:pPr>
            <w:r w:rsidRPr="00AE76B7">
              <w:rPr>
                <w:sz w:val="22"/>
                <w:szCs w:val="22"/>
              </w:rPr>
              <w:t>iki vietos projektų paraiškų rinkimo pabaigos</w:t>
            </w:r>
          </w:p>
        </w:tc>
        <w:tc>
          <w:tcPr>
            <w:tcW w:w="404" w:type="dxa"/>
            <w:shd w:val="clear" w:color="auto" w:fill="auto"/>
            <w:vAlign w:val="center"/>
          </w:tcPr>
          <w:p w14:paraId="5DF954A4" w14:textId="77777777" w:rsidR="00BA472C" w:rsidRPr="00AE76B7" w:rsidRDefault="007068DC" w:rsidP="00736A88">
            <w:pPr>
              <w:jc w:val="center"/>
              <w:rPr>
                <w:sz w:val="22"/>
                <w:szCs w:val="22"/>
              </w:rPr>
            </w:pPr>
            <w:r w:rsidRPr="00AE76B7">
              <w:rPr>
                <w:sz w:val="22"/>
                <w:szCs w:val="22"/>
              </w:rPr>
              <w:t>2</w:t>
            </w:r>
          </w:p>
        </w:tc>
        <w:tc>
          <w:tcPr>
            <w:tcW w:w="404" w:type="dxa"/>
            <w:shd w:val="clear" w:color="auto" w:fill="auto"/>
            <w:vAlign w:val="center"/>
          </w:tcPr>
          <w:p w14:paraId="4130FBC2" w14:textId="77777777" w:rsidR="00BA472C" w:rsidRPr="00AE76B7" w:rsidRDefault="007068DC" w:rsidP="00736A88">
            <w:pPr>
              <w:jc w:val="center"/>
              <w:rPr>
                <w:sz w:val="22"/>
                <w:szCs w:val="22"/>
              </w:rPr>
            </w:pPr>
            <w:r w:rsidRPr="00AE76B7">
              <w:rPr>
                <w:sz w:val="22"/>
                <w:szCs w:val="22"/>
              </w:rPr>
              <w:t>0</w:t>
            </w:r>
          </w:p>
        </w:tc>
        <w:tc>
          <w:tcPr>
            <w:tcW w:w="404" w:type="dxa"/>
            <w:gridSpan w:val="2"/>
            <w:shd w:val="clear" w:color="auto" w:fill="auto"/>
            <w:vAlign w:val="center"/>
          </w:tcPr>
          <w:p w14:paraId="0F3715B3" w14:textId="77777777" w:rsidR="00BA472C" w:rsidRPr="00AE76B7" w:rsidRDefault="007068DC" w:rsidP="00736A88">
            <w:pPr>
              <w:jc w:val="center"/>
              <w:rPr>
                <w:sz w:val="22"/>
                <w:szCs w:val="22"/>
              </w:rPr>
            </w:pPr>
            <w:r w:rsidRPr="00AE76B7">
              <w:rPr>
                <w:sz w:val="22"/>
                <w:szCs w:val="22"/>
              </w:rPr>
              <w:t>1</w:t>
            </w:r>
          </w:p>
        </w:tc>
        <w:tc>
          <w:tcPr>
            <w:tcW w:w="404" w:type="dxa"/>
            <w:shd w:val="clear" w:color="auto" w:fill="auto"/>
            <w:vAlign w:val="center"/>
          </w:tcPr>
          <w:p w14:paraId="4F482DCC" w14:textId="77777777" w:rsidR="00BA472C" w:rsidRPr="00AE76B7" w:rsidRDefault="007068DC" w:rsidP="00736A88">
            <w:pPr>
              <w:jc w:val="center"/>
              <w:rPr>
                <w:sz w:val="22"/>
                <w:szCs w:val="22"/>
              </w:rPr>
            </w:pPr>
            <w:r w:rsidRPr="00AE76B7">
              <w:rPr>
                <w:sz w:val="22"/>
                <w:szCs w:val="22"/>
              </w:rPr>
              <w:t>8</w:t>
            </w:r>
          </w:p>
        </w:tc>
        <w:tc>
          <w:tcPr>
            <w:tcW w:w="404" w:type="dxa"/>
            <w:shd w:val="clear" w:color="auto" w:fill="auto"/>
            <w:vAlign w:val="center"/>
          </w:tcPr>
          <w:p w14:paraId="1F11C6AD" w14:textId="77777777" w:rsidR="00BA472C" w:rsidRPr="00AE76B7" w:rsidRDefault="00BA472C" w:rsidP="00736A88">
            <w:pPr>
              <w:jc w:val="center"/>
              <w:rPr>
                <w:sz w:val="22"/>
                <w:szCs w:val="22"/>
              </w:rPr>
            </w:pPr>
            <w:r w:rsidRPr="00AE76B7">
              <w:rPr>
                <w:sz w:val="22"/>
                <w:szCs w:val="22"/>
              </w:rPr>
              <w:t>-</w:t>
            </w:r>
          </w:p>
        </w:tc>
        <w:tc>
          <w:tcPr>
            <w:tcW w:w="404" w:type="dxa"/>
            <w:shd w:val="clear" w:color="auto" w:fill="auto"/>
            <w:vAlign w:val="center"/>
          </w:tcPr>
          <w:p w14:paraId="07FF8CFA" w14:textId="77777777" w:rsidR="00BA472C" w:rsidRPr="00AE76B7" w:rsidRDefault="007068DC" w:rsidP="00736A88">
            <w:pPr>
              <w:jc w:val="center"/>
              <w:rPr>
                <w:sz w:val="22"/>
                <w:szCs w:val="22"/>
              </w:rPr>
            </w:pPr>
            <w:r w:rsidRPr="00AE76B7">
              <w:rPr>
                <w:sz w:val="22"/>
                <w:szCs w:val="22"/>
              </w:rPr>
              <w:t>0</w:t>
            </w:r>
          </w:p>
        </w:tc>
        <w:tc>
          <w:tcPr>
            <w:tcW w:w="404" w:type="dxa"/>
            <w:shd w:val="clear" w:color="auto" w:fill="auto"/>
            <w:vAlign w:val="center"/>
          </w:tcPr>
          <w:p w14:paraId="71D01A26" w14:textId="77777777" w:rsidR="00BA472C" w:rsidRPr="00AE76B7" w:rsidRDefault="007068DC" w:rsidP="00736A88">
            <w:pPr>
              <w:jc w:val="center"/>
              <w:rPr>
                <w:sz w:val="22"/>
                <w:szCs w:val="22"/>
              </w:rPr>
            </w:pPr>
            <w:r w:rsidRPr="00AE76B7">
              <w:rPr>
                <w:sz w:val="22"/>
                <w:szCs w:val="22"/>
              </w:rPr>
              <w:t>2</w:t>
            </w:r>
          </w:p>
        </w:tc>
        <w:tc>
          <w:tcPr>
            <w:tcW w:w="404" w:type="dxa"/>
            <w:shd w:val="clear" w:color="auto" w:fill="auto"/>
            <w:vAlign w:val="center"/>
          </w:tcPr>
          <w:p w14:paraId="57882102" w14:textId="77777777" w:rsidR="00BA472C" w:rsidRPr="00AE76B7" w:rsidRDefault="00BA472C" w:rsidP="00736A88">
            <w:pPr>
              <w:jc w:val="center"/>
              <w:rPr>
                <w:sz w:val="22"/>
                <w:szCs w:val="22"/>
              </w:rPr>
            </w:pPr>
            <w:r w:rsidRPr="00AE76B7">
              <w:rPr>
                <w:sz w:val="22"/>
                <w:szCs w:val="22"/>
              </w:rPr>
              <w:t>-</w:t>
            </w:r>
          </w:p>
        </w:tc>
        <w:tc>
          <w:tcPr>
            <w:tcW w:w="404" w:type="dxa"/>
            <w:shd w:val="clear" w:color="auto" w:fill="auto"/>
            <w:vAlign w:val="center"/>
          </w:tcPr>
          <w:p w14:paraId="1C6737A6" w14:textId="77777777" w:rsidR="00BA472C" w:rsidRPr="00AE76B7" w:rsidRDefault="007068DC" w:rsidP="00736A88">
            <w:pPr>
              <w:jc w:val="center"/>
              <w:rPr>
                <w:sz w:val="22"/>
                <w:szCs w:val="22"/>
              </w:rPr>
            </w:pPr>
            <w:r w:rsidRPr="00AE76B7">
              <w:rPr>
                <w:sz w:val="22"/>
                <w:szCs w:val="22"/>
              </w:rPr>
              <w:t>1</w:t>
            </w:r>
          </w:p>
        </w:tc>
        <w:tc>
          <w:tcPr>
            <w:tcW w:w="375" w:type="dxa"/>
            <w:shd w:val="clear" w:color="auto" w:fill="auto"/>
            <w:vAlign w:val="center"/>
          </w:tcPr>
          <w:p w14:paraId="3ECEA0B0" w14:textId="77777777" w:rsidR="00BA472C" w:rsidRPr="00AE76B7" w:rsidRDefault="007068DC" w:rsidP="00736A88">
            <w:pPr>
              <w:jc w:val="center"/>
              <w:rPr>
                <w:sz w:val="22"/>
                <w:szCs w:val="22"/>
              </w:rPr>
            </w:pPr>
            <w:r w:rsidRPr="00AE76B7">
              <w:rPr>
                <w:sz w:val="22"/>
                <w:szCs w:val="22"/>
              </w:rPr>
              <w:t>2</w:t>
            </w:r>
          </w:p>
        </w:tc>
      </w:tr>
      <w:tr w:rsidR="00BA472C" w:rsidRPr="00AE76B7" w14:paraId="46B5CC30" w14:textId="77777777" w:rsidTr="007068DC">
        <w:trPr>
          <w:trHeight w:val="307"/>
        </w:trPr>
        <w:tc>
          <w:tcPr>
            <w:tcW w:w="756" w:type="dxa"/>
            <w:shd w:val="clear" w:color="auto" w:fill="auto"/>
            <w:vAlign w:val="center"/>
          </w:tcPr>
          <w:p w14:paraId="08612BC7" w14:textId="77777777" w:rsidR="00BA472C" w:rsidRPr="00AE76B7" w:rsidRDefault="002D0B1A" w:rsidP="00736A88">
            <w:pPr>
              <w:jc w:val="center"/>
              <w:rPr>
                <w:sz w:val="22"/>
                <w:szCs w:val="22"/>
              </w:rPr>
            </w:pPr>
            <w:r w:rsidRPr="00AE76B7">
              <w:rPr>
                <w:sz w:val="22"/>
                <w:szCs w:val="22"/>
              </w:rPr>
              <w:t>1.</w:t>
            </w:r>
            <w:r w:rsidR="00FC750A" w:rsidRPr="00AE76B7">
              <w:rPr>
                <w:sz w:val="22"/>
                <w:szCs w:val="22"/>
              </w:rPr>
              <w:t>4</w:t>
            </w:r>
            <w:r w:rsidR="00BA472C" w:rsidRPr="00AE76B7">
              <w:rPr>
                <w:sz w:val="22"/>
                <w:szCs w:val="22"/>
              </w:rPr>
              <w:t>.</w:t>
            </w:r>
          </w:p>
        </w:tc>
        <w:tc>
          <w:tcPr>
            <w:tcW w:w="5760" w:type="dxa"/>
            <w:shd w:val="clear" w:color="auto" w:fill="auto"/>
            <w:vAlign w:val="center"/>
          </w:tcPr>
          <w:p w14:paraId="12D925F8" w14:textId="3AB96FD5" w:rsidR="00BA472C" w:rsidRPr="00AE76B7" w:rsidRDefault="00BA472C" w:rsidP="00736A88">
            <w:pPr>
              <w:jc w:val="both"/>
              <w:rPr>
                <w:sz w:val="22"/>
                <w:szCs w:val="22"/>
              </w:rPr>
            </w:pPr>
            <w:r w:rsidRPr="005F395E">
              <w:rPr>
                <w:sz w:val="22"/>
                <w:szCs w:val="22"/>
              </w:rPr>
              <w:t>FSA suderinta</w:t>
            </w:r>
            <w:r w:rsidR="00F16737">
              <w:rPr>
                <w:sz w:val="22"/>
                <w:szCs w:val="22"/>
              </w:rPr>
              <w:t>s</w:t>
            </w:r>
            <w:r w:rsidRPr="00AE76B7">
              <w:rPr>
                <w:sz w:val="22"/>
                <w:szCs w:val="22"/>
              </w:rPr>
              <w:t xml:space="preserve"> su Nacionaline mokėjimo agentūra prie Žemės ūkio ministerijos </w:t>
            </w:r>
            <w:r w:rsidR="00A31461" w:rsidRPr="00AE76B7">
              <w:rPr>
                <w:sz w:val="22"/>
                <w:szCs w:val="22"/>
              </w:rPr>
              <w:t xml:space="preserve">(toliau – Agentūra) </w:t>
            </w:r>
            <w:r w:rsidRPr="00AE76B7">
              <w:rPr>
                <w:sz w:val="22"/>
                <w:szCs w:val="22"/>
              </w:rPr>
              <w:t>raštu</w:t>
            </w:r>
            <w:r w:rsidR="006556B6" w:rsidRPr="00AE76B7">
              <w:rPr>
                <w:sz w:val="22"/>
                <w:szCs w:val="22"/>
              </w:rPr>
              <w:t>:</w:t>
            </w:r>
          </w:p>
          <w:p w14:paraId="2F92692C" w14:textId="77777777" w:rsidR="00BA472C" w:rsidRPr="00AE76B7" w:rsidRDefault="00BA472C" w:rsidP="00736A88">
            <w:pPr>
              <w:jc w:val="both"/>
              <w:rPr>
                <w:sz w:val="22"/>
                <w:szCs w:val="22"/>
              </w:rPr>
            </w:pPr>
          </w:p>
        </w:tc>
        <w:tc>
          <w:tcPr>
            <w:tcW w:w="404" w:type="dxa"/>
            <w:shd w:val="clear" w:color="auto" w:fill="auto"/>
            <w:vAlign w:val="center"/>
          </w:tcPr>
          <w:p w14:paraId="1ED97ACD" w14:textId="30E92678" w:rsidR="00BA472C" w:rsidRPr="00AE76B7" w:rsidRDefault="005F395E" w:rsidP="00736A88">
            <w:pPr>
              <w:jc w:val="center"/>
              <w:rPr>
                <w:sz w:val="22"/>
                <w:szCs w:val="22"/>
              </w:rPr>
            </w:pPr>
            <w:r>
              <w:rPr>
                <w:sz w:val="22"/>
                <w:szCs w:val="22"/>
              </w:rPr>
              <w:t>2</w:t>
            </w:r>
          </w:p>
        </w:tc>
        <w:tc>
          <w:tcPr>
            <w:tcW w:w="404" w:type="dxa"/>
            <w:shd w:val="clear" w:color="auto" w:fill="auto"/>
            <w:vAlign w:val="center"/>
          </w:tcPr>
          <w:p w14:paraId="1848DEB2" w14:textId="7B7599A7" w:rsidR="00BA472C" w:rsidRPr="00AE76B7" w:rsidRDefault="005F395E" w:rsidP="00736A88">
            <w:pPr>
              <w:jc w:val="center"/>
              <w:rPr>
                <w:sz w:val="22"/>
                <w:szCs w:val="22"/>
              </w:rPr>
            </w:pPr>
            <w:r>
              <w:rPr>
                <w:sz w:val="22"/>
                <w:szCs w:val="22"/>
              </w:rPr>
              <w:t>0</w:t>
            </w:r>
          </w:p>
        </w:tc>
        <w:tc>
          <w:tcPr>
            <w:tcW w:w="404" w:type="dxa"/>
            <w:shd w:val="clear" w:color="auto" w:fill="auto"/>
            <w:vAlign w:val="center"/>
          </w:tcPr>
          <w:p w14:paraId="3E940C6F" w14:textId="69948BDF" w:rsidR="00BA472C" w:rsidRPr="00AE76B7" w:rsidRDefault="005F395E" w:rsidP="00736A88">
            <w:pPr>
              <w:jc w:val="center"/>
              <w:rPr>
                <w:sz w:val="22"/>
                <w:szCs w:val="22"/>
              </w:rPr>
            </w:pPr>
            <w:r>
              <w:rPr>
                <w:sz w:val="22"/>
                <w:szCs w:val="22"/>
              </w:rPr>
              <w:t>1</w:t>
            </w:r>
          </w:p>
        </w:tc>
        <w:tc>
          <w:tcPr>
            <w:tcW w:w="404" w:type="dxa"/>
            <w:shd w:val="clear" w:color="auto" w:fill="auto"/>
            <w:vAlign w:val="center"/>
          </w:tcPr>
          <w:p w14:paraId="50ADD9E3" w14:textId="02C6D756" w:rsidR="00BA472C" w:rsidRPr="00AE76B7" w:rsidRDefault="005F395E" w:rsidP="00736A88">
            <w:pPr>
              <w:jc w:val="center"/>
              <w:rPr>
                <w:sz w:val="22"/>
                <w:szCs w:val="22"/>
              </w:rPr>
            </w:pPr>
            <w:r>
              <w:rPr>
                <w:sz w:val="22"/>
                <w:szCs w:val="22"/>
              </w:rPr>
              <w:t>7</w:t>
            </w:r>
          </w:p>
        </w:tc>
        <w:tc>
          <w:tcPr>
            <w:tcW w:w="404" w:type="dxa"/>
            <w:shd w:val="clear" w:color="auto" w:fill="auto"/>
            <w:vAlign w:val="center"/>
          </w:tcPr>
          <w:p w14:paraId="388CB1F5" w14:textId="77777777" w:rsidR="00BA472C" w:rsidRPr="00AE76B7" w:rsidRDefault="00BA472C" w:rsidP="00736A88">
            <w:pPr>
              <w:jc w:val="center"/>
              <w:rPr>
                <w:sz w:val="22"/>
                <w:szCs w:val="22"/>
              </w:rPr>
            </w:pPr>
            <w:r w:rsidRPr="00AE76B7">
              <w:rPr>
                <w:sz w:val="22"/>
                <w:szCs w:val="22"/>
              </w:rPr>
              <w:t>-</w:t>
            </w:r>
          </w:p>
        </w:tc>
        <w:tc>
          <w:tcPr>
            <w:tcW w:w="404" w:type="dxa"/>
            <w:shd w:val="clear" w:color="auto" w:fill="auto"/>
            <w:vAlign w:val="center"/>
          </w:tcPr>
          <w:p w14:paraId="0893CB57" w14:textId="213FB23F" w:rsidR="00BA472C" w:rsidRPr="00AE76B7" w:rsidRDefault="005F395E" w:rsidP="00736A88">
            <w:pPr>
              <w:jc w:val="center"/>
              <w:rPr>
                <w:sz w:val="22"/>
                <w:szCs w:val="22"/>
              </w:rPr>
            </w:pPr>
            <w:r>
              <w:rPr>
                <w:sz w:val="22"/>
                <w:szCs w:val="22"/>
              </w:rPr>
              <w:t>1</w:t>
            </w:r>
          </w:p>
        </w:tc>
        <w:tc>
          <w:tcPr>
            <w:tcW w:w="404" w:type="dxa"/>
            <w:shd w:val="clear" w:color="auto" w:fill="auto"/>
            <w:vAlign w:val="center"/>
          </w:tcPr>
          <w:p w14:paraId="28EC7916" w14:textId="23A5D09D" w:rsidR="00BA472C" w:rsidRPr="00AE76B7" w:rsidRDefault="005F395E" w:rsidP="00736A88">
            <w:pPr>
              <w:jc w:val="center"/>
              <w:rPr>
                <w:sz w:val="22"/>
                <w:szCs w:val="22"/>
              </w:rPr>
            </w:pPr>
            <w:r>
              <w:rPr>
                <w:sz w:val="22"/>
                <w:szCs w:val="22"/>
              </w:rPr>
              <w:t>1</w:t>
            </w:r>
          </w:p>
        </w:tc>
        <w:tc>
          <w:tcPr>
            <w:tcW w:w="404" w:type="dxa"/>
            <w:shd w:val="clear" w:color="auto" w:fill="auto"/>
            <w:vAlign w:val="center"/>
          </w:tcPr>
          <w:p w14:paraId="12EE087A" w14:textId="77777777" w:rsidR="00BA472C" w:rsidRPr="00AE76B7" w:rsidRDefault="00BA472C" w:rsidP="00736A88">
            <w:pPr>
              <w:jc w:val="center"/>
              <w:rPr>
                <w:sz w:val="22"/>
                <w:szCs w:val="22"/>
              </w:rPr>
            </w:pPr>
            <w:r w:rsidRPr="00AE76B7">
              <w:rPr>
                <w:sz w:val="22"/>
                <w:szCs w:val="22"/>
              </w:rPr>
              <w:t>-</w:t>
            </w:r>
          </w:p>
        </w:tc>
        <w:tc>
          <w:tcPr>
            <w:tcW w:w="404" w:type="dxa"/>
            <w:shd w:val="clear" w:color="auto" w:fill="auto"/>
            <w:vAlign w:val="center"/>
          </w:tcPr>
          <w:p w14:paraId="50C7EEBC" w14:textId="2B40EA95" w:rsidR="00BA472C" w:rsidRPr="00AE76B7" w:rsidRDefault="005F395E" w:rsidP="00736A88">
            <w:pPr>
              <w:jc w:val="center"/>
              <w:rPr>
                <w:sz w:val="22"/>
                <w:szCs w:val="22"/>
              </w:rPr>
            </w:pPr>
            <w:r>
              <w:rPr>
                <w:sz w:val="22"/>
                <w:szCs w:val="22"/>
              </w:rPr>
              <w:t>2</w:t>
            </w:r>
          </w:p>
        </w:tc>
        <w:tc>
          <w:tcPr>
            <w:tcW w:w="404" w:type="dxa"/>
            <w:shd w:val="clear" w:color="auto" w:fill="auto"/>
            <w:vAlign w:val="center"/>
          </w:tcPr>
          <w:p w14:paraId="211E87E7" w14:textId="74741DE8" w:rsidR="00BA472C" w:rsidRPr="00AE76B7" w:rsidRDefault="005F395E" w:rsidP="00736A88">
            <w:pPr>
              <w:jc w:val="center"/>
              <w:rPr>
                <w:sz w:val="22"/>
                <w:szCs w:val="22"/>
              </w:rPr>
            </w:pPr>
            <w:r>
              <w:rPr>
                <w:sz w:val="22"/>
                <w:szCs w:val="22"/>
              </w:rPr>
              <w:t>2</w:t>
            </w:r>
          </w:p>
        </w:tc>
        <w:tc>
          <w:tcPr>
            <w:tcW w:w="4011" w:type="dxa"/>
            <w:gridSpan w:val="11"/>
            <w:shd w:val="clear" w:color="auto" w:fill="auto"/>
            <w:vAlign w:val="center"/>
          </w:tcPr>
          <w:p w14:paraId="2B506816" w14:textId="09E8956F" w:rsidR="00BA472C" w:rsidRPr="00AE76B7" w:rsidRDefault="00732D13" w:rsidP="005F395E">
            <w:pPr>
              <w:jc w:val="both"/>
              <w:rPr>
                <w:sz w:val="22"/>
                <w:szCs w:val="22"/>
              </w:rPr>
            </w:pPr>
            <w:proofErr w:type="spellStart"/>
            <w:r w:rsidRPr="00AE76B7">
              <w:rPr>
                <w:sz w:val="22"/>
                <w:szCs w:val="22"/>
              </w:rPr>
              <w:t>Nr</w:t>
            </w:r>
            <w:proofErr w:type="spellEnd"/>
            <w:r w:rsidRPr="00AE76B7">
              <w:rPr>
                <w:sz w:val="22"/>
                <w:szCs w:val="22"/>
              </w:rPr>
              <w:t xml:space="preserve">. </w:t>
            </w:r>
            <w:r w:rsidR="00F16737">
              <w:rPr>
                <w:sz w:val="22"/>
                <w:szCs w:val="22"/>
              </w:rPr>
              <w:t>BRK-</w:t>
            </w:r>
            <w:r w:rsidR="005F395E">
              <w:rPr>
                <w:sz w:val="22"/>
                <w:szCs w:val="22"/>
              </w:rPr>
              <w:t>5965</w:t>
            </w:r>
          </w:p>
        </w:tc>
      </w:tr>
      <w:tr w:rsidR="00BA472C" w:rsidRPr="00AE76B7" w14:paraId="5D130D15" w14:textId="77777777" w:rsidTr="007068DC">
        <w:trPr>
          <w:trHeight w:val="689"/>
        </w:trPr>
        <w:tc>
          <w:tcPr>
            <w:tcW w:w="756" w:type="dxa"/>
            <w:vMerge w:val="restart"/>
            <w:shd w:val="clear" w:color="auto" w:fill="auto"/>
            <w:vAlign w:val="center"/>
          </w:tcPr>
          <w:p w14:paraId="4767301E" w14:textId="77777777" w:rsidR="00BA472C" w:rsidRPr="00AE76B7" w:rsidRDefault="002D0B1A" w:rsidP="00736A88">
            <w:pPr>
              <w:jc w:val="center"/>
              <w:rPr>
                <w:sz w:val="22"/>
                <w:szCs w:val="22"/>
              </w:rPr>
            </w:pPr>
            <w:r w:rsidRPr="00AE76B7">
              <w:rPr>
                <w:sz w:val="22"/>
                <w:szCs w:val="22"/>
              </w:rPr>
              <w:t>1.</w:t>
            </w:r>
            <w:r w:rsidR="00FC750A" w:rsidRPr="00AE76B7">
              <w:rPr>
                <w:sz w:val="22"/>
                <w:szCs w:val="22"/>
              </w:rPr>
              <w:t>5</w:t>
            </w:r>
            <w:r w:rsidR="00BA472C" w:rsidRPr="00AE76B7">
              <w:rPr>
                <w:sz w:val="22"/>
                <w:szCs w:val="22"/>
              </w:rPr>
              <w:t>.</w:t>
            </w:r>
          </w:p>
        </w:tc>
        <w:tc>
          <w:tcPr>
            <w:tcW w:w="5760" w:type="dxa"/>
            <w:vMerge w:val="restart"/>
            <w:shd w:val="clear" w:color="auto" w:fill="auto"/>
            <w:vAlign w:val="center"/>
          </w:tcPr>
          <w:p w14:paraId="5CADD134" w14:textId="0BC01C3D" w:rsidR="00BA472C" w:rsidRPr="00AE76B7" w:rsidRDefault="00BA472C" w:rsidP="00F16737">
            <w:pPr>
              <w:jc w:val="both"/>
              <w:rPr>
                <w:sz w:val="22"/>
                <w:szCs w:val="22"/>
              </w:rPr>
            </w:pPr>
            <w:r w:rsidRPr="00F16737">
              <w:rPr>
                <w:sz w:val="22"/>
                <w:szCs w:val="22"/>
              </w:rPr>
              <w:t>FSA patvirtinta</w:t>
            </w:r>
            <w:r w:rsidR="00F16737">
              <w:rPr>
                <w:sz w:val="22"/>
                <w:szCs w:val="22"/>
              </w:rPr>
              <w:t>s</w:t>
            </w:r>
            <w:r w:rsidRPr="00AE76B7">
              <w:rPr>
                <w:sz w:val="22"/>
                <w:szCs w:val="22"/>
              </w:rPr>
              <w:t xml:space="preserve"> VPS vykdytojos</w:t>
            </w:r>
            <w:r w:rsidR="006556B6" w:rsidRPr="00AE76B7">
              <w:rPr>
                <w:sz w:val="22"/>
                <w:szCs w:val="22"/>
              </w:rPr>
              <w:t>:</w:t>
            </w:r>
          </w:p>
        </w:tc>
        <w:tc>
          <w:tcPr>
            <w:tcW w:w="404" w:type="dxa"/>
            <w:vMerge w:val="restart"/>
            <w:shd w:val="clear" w:color="auto" w:fill="auto"/>
            <w:vAlign w:val="center"/>
          </w:tcPr>
          <w:p w14:paraId="133F9DB9" w14:textId="1F06BF1C" w:rsidR="00BA472C" w:rsidRPr="00AE76B7" w:rsidRDefault="00F16737" w:rsidP="00736A88">
            <w:pPr>
              <w:jc w:val="center"/>
              <w:rPr>
                <w:sz w:val="22"/>
                <w:szCs w:val="22"/>
              </w:rPr>
            </w:pPr>
            <w:r>
              <w:rPr>
                <w:sz w:val="22"/>
                <w:szCs w:val="22"/>
              </w:rPr>
              <w:t>2</w:t>
            </w:r>
          </w:p>
        </w:tc>
        <w:tc>
          <w:tcPr>
            <w:tcW w:w="404" w:type="dxa"/>
            <w:vMerge w:val="restart"/>
            <w:shd w:val="clear" w:color="auto" w:fill="auto"/>
            <w:vAlign w:val="center"/>
          </w:tcPr>
          <w:p w14:paraId="0A926FEB" w14:textId="60DE6438" w:rsidR="00BA472C" w:rsidRPr="00AE76B7" w:rsidRDefault="00F16737" w:rsidP="00736A88">
            <w:pPr>
              <w:jc w:val="center"/>
              <w:rPr>
                <w:sz w:val="22"/>
                <w:szCs w:val="22"/>
              </w:rPr>
            </w:pPr>
            <w:r>
              <w:rPr>
                <w:sz w:val="22"/>
                <w:szCs w:val="22"/>
              </w:rPr>
              <w:t>0</w:t>
            </w:r>
          </w:p>
        </w:tc>
        <w:tc>
          <w:tcPr>
            <w:tcW w:w="404" w:type="dxa"/>
            <w:vMerge w:val="restart"/>
            <w:shd w:val="clear" w:color="auto" w:fill="auto"/>
            <w:vAlign w:val="center"/>
          </w:tcPr>
          <w:p w14:paraId="2EDC3635" w14:textId="4EB7AA62" w:rsidR="00BA472C" w:rsidRPr="00AE76B7" w:rsidRDefault="00F16737" w:rsidP="00736A88">
            <w:pPr>
              <w:jc w:val="center"/>
              <w:rPr>
                <w:sz w:val="22"/>
                <w:szCs w:val="22"/>
              </w:rPr>
            </w:pPr>
            <w:r>
              <w:rPr>
                <w:sz w:val="22"/>
                <w:szCs w:val="22"/>
              </w:rPr>
              <w:t>1</w:t>
            </w:r>
          </w:p>
        </w:tc>
        <w:tc>
          <w:tcPr>
            <w:tcW w:w="404" w:type="dxa"/>
            <w:vMerge w:val="restart"/>
            <w:shd w:val="clear" w:color="auto" w:fill="auto"/>
            <w:vAlign w:val="center"/>
          </w:tcPr>
          <w:p w14:paraId="51184CB2" w14:textId="77105CF9" w:rsidR="00BA472C" w:rsidRPr="00AE76B7" w:rsidRDefault="00F16737" w:rsidP="00736A88">
            <w:pPr>
              <w:jc w:val="center"/>
              <w:rPr>
                <w:sz w:val="22"/>
                <w:szCs w:val="22"/>
              </w:rPr>
            </w:pPr>
            <w:r>
              <w:rPr>
                <w:sz w:val="22"/>
                <w:szCs w:val="22"/>
              </w:rPr>
              <w:t>7</w:t>
            </w:r>
          </w:p>
        </w:tc>
        <w:tc>
          <w:tcPr>
            <w:tcW w:w="404" w:type="dxa"/>
            <w:vMerge w:val="restart"/>
            <w:shd w:val="clear" w:color="auto" w:fill="auto"/>
            <w:vAlign w:val="center"/>
          </w:tcPr>
          <w:p w14:paraId="2C432068" w14:textId="77777777" w:rsidR="00BA472C" w:rsidRPr="00AE76B7" w:rsidRDefault="00BA472C" w:rsidP="00736A88">
            <w:pPr>
              <w:jc w:val="center"/>
              <w:rPr>
                <w:sz w:val="22"/>
                <w:szCs w:val="22"/>
              </w:rPr>
            </w:pPr>
            <w:r w:rsidRPr="00AE76B7">
              <w:rPr>
                <w:sz w:val="22"/>
                <w:szCs w:val="22"/>
              </w:rPr>
              <w:t>-</w:t>
            </w:r>
          </w:p>
        </w:tc>
        <w:tc>
          <w:tcPr>
            <w:tcW w:w="404" w:type="dxa"/>
            <w:vMerge w:val="restart"/>
            <w:shd w:val="clear" w:color="auto" w:fill="auto"/>
            <w:vAlign w:val="center"/>
          </w:tcPr>
          <w:p w14:paraId="263F0428" w14:textId="49CBA176" w:rsidR="00BA472C" w:rsidRPr="00AE76B7" w:rsidRDefault="00F16737" w:rsidP="00736A88">
            <w:pPr>
              <w:jc w:val="center"/>
              <w:rPr>
                <w:sz w:val="22"/>
                <w:szCs w:val="22"/>
              </w:rPr>
            </w:pPr>
            <w:r>
              <w:rPr>
                <w:sz w:val="22"/>
                <w:szCs w:val="22"/>
              </w:rPr>
              <w:t>1</w:t>
            </w:r>
          </w:p>
        </w:tc>
        <w:tc>
          <w:tcPr>
            <w:tcW w:w="404" w:type="dxa"/>
            <w:vMerge w:val="restart"/>
            <w:shd w:val="clear" w:color="auto" w:fill="auto"/>
            <w:vAlign w:val="center"/>
          </w:tcPr>
          <w:p w14:paraId="5A8F4C38" w14:textId="23FE0004" w:rsidR="00BA472C" w:rsidRPr="00AE76B7" w:rsidRDefault="00F16737" w:rsidP="00736A88">
            <w:pPr>
              <w:jc w:val="center"/>
              <w:rPr>
                <w:sz w:val="22"/>
                <w:szCs w:val="22"/>
              </w:rPr>
            </w:pPr>
            <w:r>
              <w:rPr>
                <w:sz w:val="22"/>
                <w:szCs w:val="22"/>
              </w:rPr>
              <w:t>2</w:t>
            </w:r>
          </w:p>
        </w:tc>
        <w:tc>
          <w:tcPr>
            <w:tcW w:w="404" w:type="dxa"/>
            <w:vMerge w:val="restart"/>
            <w:shd w:val="clear" w:color="auto" w:fill="auto"/>
            <w:vAlign w:val="center"/>
          </w:tcPr>
          <w:p w14:paraId="466BEA71" w14:textId="77777777" w:rsidR="00BA472C" w:rsidRPr="00AE76B7" w:rsidRDefault="00BA472C" w:rsidP="00736A88">
            <w:pPr>
              <w:jc w:val="center"/>
              <w:rPr>
                <w:sz w:val="22"/>
                <w:szCs w:val="22"/>
              </w:rPr>
            </w:pPr>
            <w:r w:rsidRPr="00AE76B7">
              <w:rPr>
                <w:sz w:val="22"/>
                <w:szCs w:val="22"/>
              </w:rPr>
              <w:t>-</w:t>
            </w:r>
          </w:p>
        </w:tc>
        <w:tc>
          <w:tcPr>
            <w:tcW w:w="404" w:type="dxa"/>
            <w:vMerge w:val="restart"/>
            <w:shd w:val="clear" w:color="auto" w:fill="auto"/>
            <w:vAlign w:val="center"/>
          </w:tcPr>
          <w:p w14:paraId="350DD2AF" w14:textId="62534C41" w:rsidR="00BA472C" w:rsidRPr="00AE76B7" w:rsidRDefault="00F16737" w:rsidP="00736A88">
            <w:pPr>
              <w:jc w:val="center"/>
              <w:rPr>
                <w:sz w:val="22"/>
                <w:szCs w:val="22"/>
              </w:rPr>
            </w:pPr>
            <w:r>
              <w:rPr>
                <w:sz w:val="22"/>
                <w:szCs w:val="22"/>
              </w:rPr>
              <w:t>1</w:t>
            </w:r>
          </w:p>
        </w:tc>
        <w:tc>
          <w:tcPr>
            <w:tcW w:w="404" w:type="dxa"/>
            <w:vMerge w:val="restart"/>
            <w:shd w:val="clear" w:color="auto" w:fill="auto"/>
            <w:vAlign w:val="center"/>
          </w:tcPr>
          <w:p w14:paraId="6E58510C" w14:textId="30A1394C" w:rsidR="00BA472C" w:rsidRPr="00AE76B7" w:rsidRDefault="00F16737" w:rsidP="00736A88">
            <w:pPr>
              <w:jc w:val="center"/>
              <w:rPr>
                <w:sz w:val="22"/>
                <w:szCs w:val="22"/>
              </w:rPr>
            </w:pPr>
            <w:r>
              <w:rPr>
                <w:sz w:val="22"/>
                <w:szCs w:val="22"/>
              </w:rPr>
              <w:t>2</w:t>
            </w:r>
            <w:bookmarkStart w:id="0" w:name="_GoBack"/>
            <w:bookmarkEnd w:id="0"/>
          </w:p>
        </w:tc>
        <w:tc>
          <w:tcPr>
            <w:tcW w:w="921" w:type="dxa"/>
            <w:gridSpan w:val="3"/>
            <w:shd w:val="clear" w:color="auto" w:fill="auto"/>
            <w:vAlign w:val="center"/>
          </w:tcPr>
          <w:p w14:paraId="4D2A3285" w14:textId="77777777" w:rsidR="00BA472C" w:rsidRPr="00AE76B7" w:rsidRDefault="00BA472C" w:rsidP="00736A88">
            <w:pPr>
              <w:jc w:val="center"/>
              <w:rPr>
                <w:sz w:val="22"/>
                <w:szCs w:val="22"/>
              </w:rPr>
            </w:pPr>
            <w:r w:rsidRPr="00AE76B7">
              <w:rPr>
                <w:sz w:val="22"/>
                <w:szCs w:val="22"/>
              </w:rPr>
              <w:t>□</w:t>
            </w:r>
          </w:p>
        </w:tc>
        <w:tc>
          <w:tcPr>
            <w:tcW w:w="3090" w:type="dxa"/>
            <w:gridSpan w:val="8"/>
            <w:shd w:val="clear" w:color="auto" w:fill="auto"/>
            <w:vAlign w:val="center"/>
          </w:tcPr>
          <w:p w14:paraId="66E0E737" w14:textId="77777777" w:rsidR="00BA472C" w:rsidRPr="00AE76B7" w:rsidRDefault="00BA472C" w:rsidP="00736A88">
            <w:pPr>
              <w:jc w:val="both"/>
              <w:rPr>
                <w:sz w:val="22"/>
                <w:szCs w:val="22"/>
              </w:rPr>
            </w:pPr>
            <w:r w:rsidRPr="00AE76B7">
              <w:rPr>
                <w:sz w:val="22"/>
                <w:szCs w:val="22"/>
              </w:rPr>
              <w:t>visuotinio narių</w:t>
            </w:r>
            <w:r w:rsidR="00732D13" w:rsidRPr="00AE76B7">
              <w:rPr>
                <w:sz w:val="22"/>
                <w:szCs w:val="22"/>
              </w:rPr>
              <w:t xml:space="preserve"> susirinkimo sprendimu </w:t>
            </w:r>
            <w:proofErr w:type="spellStart"/>
            <w:r w:rsidR="00732D13" w:rsidRPr="00AE76B7">
              <w:rPr>
                <w:sz w:val="22"/>
                <w:szCs w:val="22"/>
              </w:rPr>
              <w:t>Nr</w:t>
            </w:r>
            <w:proofErr w:type="spellEnd"/>
            <w:r w:rsidR="00732D13" w:rsidRPr="00AE76B7">
              <w:rPr>
                <w:sz w:val="22"/>
                <w:szCs w:val="22"/>
              </w:rPr>
              <w:t>. _____</w:t>
            </w:r>
          </w:p>
        </w:tc>
      </w:tr>
      <w:tr w:rsidR="00BA472C" w:rsidRPr="00AE76B7" w14:paraId="2B05B1F1" w14:textId="77777777" w:rsidTr="007068DC">
        <w:trPr>
          <w:trHeight w:val="688"/>
        </w:trPr>
        <w:tc>
          <w:tcPr>
            <w:tcW w:w="756" w:type="dxa"/>
            <w:vMerge/>
            <w:shd w:val="clear" w:color="auto" w:fill="auto"/>
            <w:vAlign w:val="center"/>
          </w:tcPr>
          <w:p w14:paraId="3EE9D23E" w14:textId="77777777" w:rsidR="00BA472C" w:rsidRPr="00AE76B7" w:rsidRDefault="00BA472C" w:rsidP="00736A88">
            <w:pPr>
              <w:jc w:val="center"/>
              <w:rPr>
                <w:sz w:val="22"/>
                <w:szCs w:val="22"/>
              </w:rPr>
            </w:pPr>
          </w:p>
        </w:tc>
        <w:tc>
          <w:tcPr>
            <w:tcW w:w="5760" w:type="dxa"/>
            <w:vMerge/>
            <w:shd w:val="clear" w:color="auto" w:fill="auto"/>
            <w:vAlign w:val="center"/>
          </w:tcPr>
          <w:p w14:paraId="2B3378C7" w14:textId="77777777" w:rsidR="00BA472C" w:rsidRPr="00AE76B7" w:rsidRDefault="00BA472C" w:rsidP="00736A88">
            <w:pPr>
              <w:jc w:val="both"/>
              <w:rPr>
                <w:sz w:val="22"/>
                <w:szCs w:val="22"/>
              </w:rPr>
            </w:pPr>
          </w:p>
        </w:tc>
        <w:tc>
          <w:tcPr>
            <w:tcW w:w="404" w:type="dxa"/>
            <w:vMerge/>
            <w:shd w:val="clear" w:color="auto" w:fill="auto"/>
            <w:vAlign w:val="center"/>
          </w:tcPr>
          <w:p w14:paraId="70AD457A" w14:textId="77777777" w:rsidR="00BA472C" w:rsidRPr="00AE76B7" w:rsidRDefault="00BA472C" w:rsidP="00736A88">
            <w:pPr>
              <w:jc w:val="center"/>
              <w:rPr>
                <w:sz w:val="22"/>
                <w:szCs w:val="22"/>
              </w:rPr>
            </w:pPr>
          </w:p>
        </w:tc>
        <w:tc>
          <w:tcPr>
            <w:tcW w:w="404" w:type="dxa"/>
            <w:vMerge/>
            <w:shd w:val="clear" w:color="auto" w:fill="auto"/>
            <w:vAlign w:val="center"/>
          </w:tcPr>
          <w:p w14:paraId="424F5BB2" w14:textId="77777777" w:rsidR="00BA472C" w:rsidRPr="00AE76B7" w:rsidRDefault="00BA472C" w:rsidP="00736A88">
            <w:pPr>
              <w:jc w:val="center"/>
              <w:rPr>
                <w:sz w:val="22"/>
                <w:szCs w:val="22"/>
              </w:rPr>
            </w:pPr>
          </w:p>
        </w:tc>
        <w:tc>
          <w:tcPr>
            <w:tcW w:w="404" w:type="dxa"/>
            <w:vMerge/>
            <w:shd w:val="clear" w:color="auto" w:fill="auto"/>
            <w:vAlign w:val="center"/>
          </w:tcPr>
          <w:p w14:paraId="797D9799" w14:textId="77777777" w:rsidR="00BA472C" w:rsidRPr="00AE76B7" w:rsidRDefault="00BA472C" w:rsidP="00736A88">
            <w:pPr>
              <w:jc w:val="center"/>
              <w:rPr>
                <w:sz w:val="22"/>
                <w:szCs w:val="22"/>
              </w:rPr>
            </w:pPr>
          </w:p>
        </w:tc>
        <w:tc>
          <w:tcPr>
            <w:tcW w:w="404" w:type="dxa"/>
            <w:vMerge/>
            <w:shd w:val="clear" w:color="auto" w:fill="auto"/>
            <w:vAlign w:val="center"/>
          </w:tcPr>
          <w:p w14:paraId="622DC3EA" w14:textId="77777777" w:rsidR="00BA472C" w:rsidRPr="00AE76B7" w:rsidRDefault="00BA472C" w:rsidP="00736A88">
            <w:pPr>
              <w:jc w:val="center"/>
              <w:rPr>
                <w:sz w:val="22"/>
                <w:szCs w:val="22"/>
              </w:rPr>
            </w:pPr>
          </w:p>
        </w:tc>
        <w:tc>
          <w:tcPr>
            <w:tcW w:w="404" w:type="dxa"/>
            <w:vMerge/>
            <w:shd w:val="clear" w:color="auto" w:fill="auto"/>
            <w:vAlign w:val="center"/>
          </w:tcPr>
          <w:p w14:paraId="10C1C140" w14:textId="77777777" w:rsidR="00BA472C" w:rsidRPr="00AE76B7" w:rsidRDefault="00BA472C" w:rsidP="00736A88">
            <w:pPr>
              <w:jc w:val="center"/>
              <w:rPr>
                <w:sz w:val="22"/>
                <w:szCs w:val="22"/>
              </w:rPr>
            </w:pPr>
          </w:p>
        </w:tc>
        <w:tc>
          <w:tcPr>
            <w:tcW w:w="404" w:type="dxa"/>
            <w:vMerge/>
            <w:shd w:val="clear" w:color="auto" w:fill="auto"/>
            <w:vAlign w:val="center"/>
          </w:tcPr>
          <w:p w14:paraId="741F7489" w14:textId="77777777" w:rsidR="00BA472C" w:rsidRPr="00AE76B7" w:rsidRDefault="00BA472C" w:rsidP="00736A88">
            <w:pPr>
              <w:jc w:val="center"/>
              <w:rPr>
                <w:sz w:val="22"/>
                <w:szCs w:val="22"/>
              </w:rPr>
            </w:pPr>
          </w:p>
        </w:tc>
        <w:tc>
          <w:tcPr>
            <w:tcW w:w="404" w:type="dxa"/>
            <w:vMerge/>
            <w:shd w:val="clear" w:color="auto" w:fill="auto"/>
            <w:vAlign w:val="center"/>
          </w:tcPr>
          <w:p w14:paraId="75C6A620" w14:textId="77777777" w:rsidR="00BA472C" w:rsidRPr="00AE76B7" w:rsidRDefault="00BA472C" w:rsidP="00736A88">
            <w:pPr>
              <w:jc w:val="center"/>
              <w:rPr>
                <w:sz w:val="22"/>
                <w:szCs w:val="22"/>
              </w:rPr>
            </w:pPr>
          </w:p>
        </w:tc>
        <w:tc>
          <w:tcPr>
            <w:tcW w:w="404" w:type="dxa"/>
            <w:vMerge/>
            <w:shd w:val="clear" w:color="auto" w:fill="auto"/>
            <w:vAlign w:val="center"/>
          </w:tcPr>
          <w:p w14:paraId="60E00B4A" w14:textId="77777777" w:rsidR="00BA472C" w:rsidRPr="00AE76B7" w:rsidRDefault="00BA472C" w:rsidP="00736A88">
            <w:pPr>
              <w:jc w:val="center"/>
              <w:rPr>
                <w:sz w:val="22"/>
                <w:szCs w:val="22"/>
              </w:rPr>
            </w:pPr>
          </w:p>
        </w:tc>
        <w:tc>
          <w:tcPr>
            <w:tcW w:w="404" w:type="dxa"/>
            <w:vMerge/>
            <w:shd w:val="clear" w:color="auto" w:fill="auto"/>
            <w:vAlign w:val="center"/>
          </w:tcPr>
          <w:p w14:paraId="0E1E04DB" w14:textId="77777777" w:rsidR="00BA472C" w:rsidRPr="00AE76B7" w:rsidRDefault="00BA472C" w:rsidP="00736A88">
            <w:pPr>
              <w:jc w:val="center"/>
              <w:rPr>
                <w:sz w:val="22"/>
                <w:szCs w:val="22"/>
              </w:rPr>
            </w:pPr>
          </w:p>
        </w:tc>
        <w:tc>
          <w:tcPr>
            <w:tcW w:w="404" w:type="dxa"/>
            <w:vMerge/>
            <w:shd w:val="clear" w:color="auto" w:fill="auto"/>
            <w:vAlign w:val="center"/>
          </w:tcPr>
          <w:p w14:paraId="30ACF969" w14:textId="77777777" w:rsidR="00BA472C" w:rsidRPr="00AE76B7" w:rsidRDefault="00BA472C" w:rsidP="00736A88">
            <w:pPr>
              <w:jc w:val="center"/>
              <w:rPr>
                <w:sz w:val="22"/>
                <w:szCs w:val="22"/>
              </w:rPr>
            </w:pPr>
          </w:p>
        </w:tc>
        <w:tc>
          <w:tcPr>
            <w:tcW w:w="921" w:type="dxa"/>
            <w:gridSpan w:val="3"/>
            <w:shd w:val="clear" w:color="auto" w:fill="auto"/>
            <w:vAlign w:val="center"/>
          </w:tcPr>
          <w:p w14:paraId="76E8FF4B" w14:textId="21DF5D22" w:rsidR="00BA472C" w:rsidRPr="00AE76B7" w:rsidRDefault="00F16737" w:rsidP="00736A88">
            <w:pPr>
              <w:jc w:val="center"/>
              <w:rPr>
                <w:sz w:val="22"/>
                <w:szCs w:val="22"/>
              </w:rPr>
            </w:pPr>
            <w:r>
              <w:rPr>
                <w:sz w:val="22"/>
                <w:szCs w:val="22"/>
              </w:rPr>
              <w:t>X</w:t>
            </w:r>
          </w:p>
        </w:tc>
        <w:tc>
          <w:tcPr>
            <w:tcW w:w="3090" w:type="dxa"/>
            <w:gridSpan w:val="8"/>
            <w:shd w:val="clear" w:color="auto" w:fill="auto"/>
            <w:vAlign w:val="center"/>
          </w:tcPr>
          <w:p w14:paraId="6396CB64" w14:textId="77D41A6D" w:rsidR="00BA472C" w:rsidRPr="00AE76B7" w:rsidRDefault="00BA472C" w:rsidP="00F16737">
            <w:pPr>
              <w:jc w:val="both"/>
              <w:rPr>
                <w:sz w:val="22"/>
                <w:szCs w:val="22"/>
              </w:rPr>
            </w:pPr>
            <w:r w:rsidRPr="00AE76B7">
              <w:rPr>
                <w:sz w:val="22"/>
                <w:szCs w:val="22"/>
              </w:rPr>
              <w:t>kolegialaus va</w:t>
            </w:r>
            <w:r w:rsidR="00732D13" w:rsidRPr="00AE76B7">
              <w:rPr>
                <w:sz w:val="22"/>
                <w:szCs w:val="22"/>
              </w:rPr>
              <w:t xml:space="preserve">ldymo organo sprendimu </w:t>
            </w:r>
            <w:proofErr w:type="spellStart"/>
            <w:r w:rsidR="00732D13" w:rsidRPr="00AE76B7">
              <w:rPr>
                <w:sz w:val="22"/>
                <w:szCs w:val="22"/>
              </w:rPr>
              <w:t>Nr</w:t>
            </w:r>
            <w:proofErr w:type="spellEnd"/>
            <w:r w:rsidR="00732D13" w:rsidRPr="00AE76B7">
              <w:rPr>
                <w:sz w:val="22"/>
                <w:szCs w:val="22"/>
              </w:rPr>
              <w:t xml:space="preserve">. </w:t>
            </w:r>
            <w:r w:rsidR="00F16737">
              <w:rPr>
                <w:sz w:val="22"/>
                <w:szCs w:val="22"/>
              </w:rPr>
              <w:t>VS-7</w:t>
            </w:r>
          </w:p>
        </w:tc>
      </w:tr>
      <w:tr w:rsidR="007068DC" w:rsidRPr="00AE76B7" w14:paraId="330A7180" w14:textId="77777777" w:rsidTr="007068DC">
        <w:trPr>
          <w:trHeight w:val="113"/>
        </w:trPr>
        <w:tc>
          <w:tcPr>
            <w:tcW w:w="756" w:type="dxa"/>
            <w:shd w:val="clear" w:color="auto" w:fill="auto"/>
            <w:vAlign w:val="center"/>
          </w:tcPr>
          <w:p w14:paraId="148832A3" w14:textId="77777777" w:rsidR="007068DC" w:rsidRPr="00AE76B7" w:rsidRDefault="007068DC" w:rsidP="00736A88">
            <w:pPr>
              <w:jc w:val="center"/>
              <w:rPr>
                <w:sz w:val="22"/>
                <w:szCs w:val="22"/>
              </w:rPr>
            </w:pPr>
            <w:r w:rsidRPr="00AE76B7">
              <w:rPr>
                <w:sz w:val="22"/>
                <w:szCs w:val="22"/>
              </w:rPr>
              <w:t>1.6.</w:t>
            </w:r>
          </w:p>
        </w:tc>
        <w:tc>
          <w:tcPr>
            <w:tcW w:w="5760" w:type="dxa"/>
            <w:shd w:val="clear" w:color="auto" w:fill="auto"/>
            <w:vAlign w:val="center"/>
          </w:tcPr>
          <w:p w14:paraId="480B40A6" w14:textId="77777777" w:rsidR="007068DC" w:rsidRPr="00AE76B7" w:rsidRDefault="007068DC" w:rsidP="00736A88">
            <w:pPr>
              <w:rPr>
                <w:sz w:val="22"/>
                <w:szCs w:val="22"/>
              </w:rPr>
            </w:pPr>
            <w:r w:rsidRPr="00AE76B7">
              <w:rPr>
                <w:sz w:val="22"/>
                <w:szCs w:val="22"/>
              </w:rPr>
              <w:t xml:space="preserve">Pagal FSA patirtos išlaidos priskiriamos prie: </w:t>
            </w:r>
          </w:p>
        </w:tc>
        <w:tc>
          <w:tcPr>
            <w:tcW w:w="8051" w:type="dxa"/>
            <w:gridSpan w:val="21"/>
            <w:shd w:val="clear" w:color="auto" w:fill="auto"/>
          </w:tcPr>
          <w:p w14:paraId="72BC0B4D" w14:textId="77777777" w:rsidR="007068DC" w:rsidRPr="00AE76B7" w:rsidRDefault="007068DC" w:rsidP="00E93E90">
            <w:pPr>
              <w:rPr>
                <w:sz w:val="22"/>
                <w:szCs w:val="22"/>
              </w:rPr>
            </w:pPr>
            <w:r w:rsidRPr="00AE76B7">
              <w:rPr>
                <w:sz w:val="22"/>
                <w:szCs w:val="22"/>
              </w:rPr>
              <w:t xml:space="preserve">EJRŽF konkretaus tikslo ir uždavinio </w:t>
            </w:r>
            <w:proofErr w:type="spellStart"/>
            <w:r w:rsidRPr="00AE76B7">
              <w:rPr>
                <w:sz w:val="22"/>
                <w:szCs w:val="22"/>
              </w:rPr>
              <w:t>Nr</w:t>
            </w:r>
            <w:proofErr w:type="spellEnd"/>
            <w:r w:rsidRPr="00AE76B7">
              <w:rPr>
                <w:sz w:val="22"/>
                <w:szCs w:val="22"/>
              </w:rPr>
              <w:t xml:space="preserve">. </w:t>
            </w:r>
            <w:r w:rsidR="00E05C8B" w:rsidRPr="00AE76B7">
              <w:t>8.2.2.</w:t>
            </w:r>
          </w:p>
        </w:tc>
      </w:tr>
      <w:tr w:rsidR="007068DC" w:rsidRPr="00AE76B7" w14:paraId="5201DF09" w14:textId="77777777" w:rsidTr="007068DC">
        <w:tc>
          <w:tcPr>
            <w:tcW w:w="756" w:type="dxa"/>
            <w:shd w:val="clear" w:color="auto" w:fill="auto"/>
          </w:tcPr>
          <w:p w14:paraId="32B0FDF6" w14:textId="77777777" w:rsidR="007068DC" w:rsidRPr="00AE76B7" w:rsidRDefault="007068DC" w:rsidP="00736A88">
            <w:pPr>
              <w:jc w:val="center"/>
              <w:rPr>
                <w:sz w:val="22"/>
                <w:szCs w:val="22"/>
              </w:rPr>
            </w:pPr>
            <w:r w:rsidRPr="00AE76B7">
              <w:rPr>
                <w:sz w:val="22"/>
                <w:szCs w:val="22"/>
              </w:rPr>
              <w:t>1.7.</w:t>
            </w:r>
          </w:p>
        </w:tc>
        <w:tc>
          <w:tcPr>
            <w:tcW w:w="5760" w:type="dxa"/>
            <w:shd w:val="clear" w:color="auto" w:fill="auto"/>
          </w:tcPr>
          <w:p w14:paraId="4B0BA4A0" w14:textId="77777777" w:rsidR="007068DC" w:rsidRPr="00AE76B7" w:rsidRDefault="007068DC" w:rsidP="00425DD0">
            <w:pPr>
              <w:jc w:val="both"/>
              <w:rPr>
                <w:sz w:val="22"/>
                <w:szCs w:val="22"/>
              </w:rPr>
            </w:pPr>
            <w:r w:rsidRPr="00AE76B7">
              <w:rPr>
                <w:sz w:val="22"/>
                <w:szCs w:val="22"/>
              </w:rPr>
              <w:t xml:space="preserve">VPS priemonės, kuriai parengtas FSA, </w:t>
            </w:r>
            <w:r w:rsidRPr="00AE76B7">
              <w:rPr>
                <w:color w:val="000000"/>
                <w:sz w:val="22"/>
                <w:szCs w:val="22"/>
              </w:rPr>
              <w:t>pagrindiniai tikslai yra šie:</w:t>
            </w:r>
          </w:p>
        </w:tc>
        <w:tc>
          <w:tcPr>
            <w:tcW w:w="8051" w:type="dxa"/>
            <w:gridSpan w:val="21"/>
            <w:shd w:val="clear" w:color="auto" w:fill="auto"/>
          </w:tcPr>
          <w:p w14:paraId="18B77B4C" w14:textId="77777777" w:rsidR="007068DC" w:rsidRPr="00AE76B7" w:rsidRDefault="00425DD0" w:rsidP="00425DD0">
            <w:pPr>
              <w:jc w:val="both"/>
              <w:rPr>
                <w:i/>
                <w:sz w:val="22"/>
                <w:szCs w:val="22"/>
              </w:rPr>
            </w:pPr>
            <w:r w:rsidRPr="00AE76B7">
              <w:rPr>
                <w:sz w:val="22"/>
              </w:rPr>
              <w:t>VPS priemonės tikslas – skatinti rekreacinės žvejybos ir su ja susijusių paslaugų plėtrą gerinant vandens telkinių pakrančių infrastruktūros kokybę.</w:t>
            </w:r>
          </w:p>
        </w:tc>
      </w:tr>
      <w:tr w:rsidR="007068DC" w:rsidRPr="00AE76B7" w14:paraId="7C718737" w14:textId="77777777" w:rsidTr="007068DC">
        <w:tc>
          <w:tcPr>
            <w:tcW w:w="756" w:type="dxa"/>
            <w:shd w:val="clear" w:color="auto" w:fill="auto"/>
          </w:tcPr>
          <w:p w14:paraId="2CD6409A" w14:textId="77777777" w:rsidR="007068DC" w:rsidRPr="00AE76B7" w:rsidRDefault="007068DC" w:rsidP="00736A88">
            <w:pPr>
              <w:jc w:val="center"/>
              <w:rPr>
                <w:sz w:val="22"/>
                <w:szCs w:val="22"/>
              </w:rPr>
            </w:pPr>
            <w:r w:rsidRPr="00AE76B7">
              <w:rPr>
                <w:sz w:val="22"/>
                <w:szCs w:val="22"/>
              </w:rPr>
              <w:t>1.8.</w:t>
            </w:r>
          </w:p>
        </w:tc>
        <w:tc>
          <w:tcPr>
            <w:tcW w:w="5760" w:type="dxa"/>
            <w:shd w:val="clear" w:color="auto" w:fill="auto"/>
          </w:tcPr>
          <w:p w14:paraId="32790FBD" w14:textId="77777777" w:rsidR="007068DC" w:rsidRPr="00AE76B7" w:rsidRDefault="007068DC" w:rsidP="00E05C8B">
            <w:pPr>
              <w:jc w:val="both"/>
              <w:rPr>
                <w:sz w:val="22"/>
                <w:szCs w:val="22"/>
              </w:rPr>
            </w:pPr>
            <w:r w:rsidRPr="00AE76B7">
              <w:rPr>
                <w:sz w:val="22"/>
                <w:szCs w:val="22"/>
              </w:rPr>
              <w:t>Pagal VPS priemonę parama teikiama:</w:t>
            </w:r>
          </w:p>
        </w:tc>
        <w:tc>
          <w:tcPr>
            <w:tcW w:w="8051" w:type="dxa"/>
            <w:gridSpan w:val="21"/>
            <w:shd w:val="clear" w:color="auto" w:fill="auto"/>
          </w:tcPr>
          <w:p w14:paraId="695D9D8D" w14:textId="77777777" w:rsidR="00390728" w:rsidRPr="00AE76B7" w:rsidRDefault="002B2AA4" w:rsidP="00736A88">
            <w:pPr>
              <w:jc w:val="both"/>
              <w:rPr>
                <w:color w:val="000000"/>
                <w:sz w:val="22"/>
                <w:szCs w:val="22"/>
              </w:rPr>
            </w:pPr>
            <w:r>
              <w:rPr>
                <w:color w:val="000000"/>
                <w:sz w:val="22"/>
              </w:rPr>
              <w:t>Remiami pelno projektai</w:t>
            </w:r>
            <w:r w:rsidR="00413906">
              <w:rPr>
                <w:color w:val="000000"/>
                <w:sz w:val="22"/>
              </w:rPr>
              <w:t>,</w:t>
            </w:r>
            <w:r w:rsidR="00390728" w:rsidRPr="00AE76B7">
              <w:rPr>
                <w:color w:val="000000"/>
                <w:sz w:val="22"/>
              </w:rPr>
              <w:t xml:space="preserve"> </w:t>
            </w:r>
            <w:r w:rsidR="00390728" w:rsidRPr="002B2AA4">
              <w:rPr>
                <w:color w:val="000000"/>
                <w:sz w:val="22"/>
              </w:rPr>
              <w:t>kur</w:t>
            </w:r>
            <w:r w:rsidRPr="002B2AA4">
              <w:rPr>
                <w:color w:val="000000"/>
                <w:sz w:val="22"/>
              </w:rPr>
              <w:t>iantys ir plėtojantys rekreacine</w:t>
            </w:r>
            <w:r w:rsidR="00390728" w:rsidRPr="002B2AA4">
              <w:rPr>
                <w:color w:val="000000"/>
                <w:sz w:val="22"/>
              </w:rPr>
              <w:t>s žvejybos paslaugas.</w:t>
            </w:r>
          </w:p>
          <w:p w14:paraId="47720689" w14:textId="77777777" w:rsidR="007068DC" w:rsidRPr="00AE76B7" w:rsidRDefault="00E05C8B" w:rsidP="00390728">
            <w:pPr>
              <w:jc w:val="both"/>
              <w:rPr>
                <w:sz w:val="22"/>
                <w:szCs w:val="22"/>
              </w:rPr>
            </w:pPr>
            <w:r w:rsidRPr="00AE76B7">
              <w:rPr>
                <w:color w:val="000000"/>
                <w:sz w:val="22"/>
                <w:szCs w:val="22"/>
              </w:rPr>
              <w:t>Pareiškėjai, teikiantys paraiškas, turi vietos projekto paraiškos (</w:t>
            </w:r>
            <w:r w:rsidRPr="00AE76B7">
              <w:rPr>
                <w:sz w:val="22"/>
                <w:szCs w:val="22"/>
              </w:rPr>
              <w:t>FSA 1 priedas</w:t>
            </w:r>
            <w:r w:rsidRPr="00AE76B7">
              <w:rPr>
                <w:color w:val="000000"/>
                <w:sz w:val="22"/>
                <w:szCs w:val="22"/>
              </w:rPr>
              <w:t>) 3 dalyje „Vietos projekto idėjos aprašymas“, taip pat Verslo plane (</w:t>
            </w:r>
            <w:r w:rsidRPr="00AE76B7">
              <w:rPr>
                <w:sz w:val="22"/>
                <w:szCs w:val="22"/>
              </w:rPr>
              <w:t>FSA 2 priedas),</w:t>
            </w:r>
            <w:r w:rsidRPr="00AE76B7">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7068DC" w:rsidRPr="00AE76B7" w14:paraId="1E82F7A1" w14:textId="77777777" w:rsidTr="007068DC">
        <w:tc>
          <w:tcPr>
            <w:tcW w:w="756" w:type="dxa"/>
            <w:shd w:val="clear" w:color="auto" w:fill="auto"/>
          </w:tcPr>
          <w:p w14:paraId="2A5D33D4" w14:textId="77777777" w:rsidR="007068DC" w:rsidRPr="00AE76B7" w:rsidRDefault="007068DC" w:rsidP="00736A88">
            <w:pPr>
              <w:jc w:val="center"/>
              <w:rPr>
                <w:sz w:val="22"/>
                <w:szCs w:val="22"/>
              </w:rPr>
            </w:pPr>
            <w:r w:rsidRPr="00AE76B7">
              <w:rPr>
                <w:sz w:val="22"/>
                <w:szCs w:val="22"/>
              </w:rPr>
              <w:t>1.9.</w:t>
            </w:r>
          </w:p>
        </w:tc>
        <w:tc>
          <w:tcPr>
            <w:tcW w:w="5760" w:type="dxa"/>
            <w:shd w:val="clear" w:color="auto" w:fill="auto"/>
          </w:tcPr>
          <w:p w14:paraId="549A26C1" w14:textId="77777777" w:rsidR="007068DC" w:rsidRPr="00AE76B7" w:rsidRDefault="007068DC" w:rsidP="00736A88">
            <w:pPr>
              <w:jc w:val="both"/>
              <w:rPr>
                <w:sz w:val="22"/>
                <w:szCs w:val="22"/>
              </w:rPr>
            </w:pPr>
            <w:r w:rsidRPr="00AE76B7">
              <w:rPr>
                <w:sz w:val="22"/>
                <w:szCs w:val="22"/>
              </w:rPr>
              <w:t>Paramos gali kreiptis šie pareiškėjai:</w:t>
            </w:r>
          </w:p>
        </w:tc>
        <w:tc>
          <w:tcPr>
            <w:tcW w:w="8051" w:type="dxa"/>
            <w:gridSpan w:val="21"/>
            <w:shd w:val="clear" w:color="auto" w:fill="auto"/>
          </w:tcPr>
          <w:p w14:paraId="38CD92AE" w14:textId="77777777" w:rsidR="005A40F0" w:rsidRPr="00AE76B7" w:rsidRDefault="005A40F0" w:rsidP="005A40F0">
            <w:pPr>
              <w:jc w:val="both"/>
              <w:rPr>
                <w:sz w:val="22"/>
                <w:szCs w:val="22"/>
              </w:rPr>
            </w:pPr>
            <w:r w:rsidRPr="00AE76B7">
              <w:rPr>
                <w:sz w:val="22"/>
                <w:szCs w:val="22"/>
              </w:rPr>
              <w:t>Galimi pareiškėjai:</w:t>
            </w:r>
          </w:p>
          <w:p w14:paraId="4180EB83" w14:textId="77777777" w:rsidR="005A40F0" w:rsidRPr="00AE76B7" w:rsidRDefault="005A40F0" w:rsidP="005A40F0">
            <w:pPr>
              <w:pStyle w:val="Sraopastraipa"/>
              <w:numPr>
                <w:ilvl w:val="0"/>
                <w:numId w:val="8"/>
              </w:numPr>
              <w:jc w:val="both"/>
              <w:rPr>
                <w:sz w:val="22"/>
              </w:rPr>
            </w:pPr>
            <w:r w:rsidRPr="00AE76B7">
              <w:rPr>
                <w:sz w:val="22"/>
              </w:rPr>
              <w:t>juridiniai asmenys registruoti Ignalinos rajone ir vykdantys ar prad</w:t>
            </w:r>
            <w:r w:rsidR="00BC1165" w:rsidRPr="00AE76B7">
              <w:rPr>
                <w:sz w:val="22"/>
              </w:rPr>
              <w:t>edantys vykdyti veiklą IR</w:t>
            </w:r>
            <w:r w:rsidR="00E82AD4" w:rsidRPr="00AE76B7">
              <w:rPr>
                <w:sz w:val="22"/>
              </w:rPr>
              <w:t>VVG teritorijoje</w:t>
            </w:r>
            <w:r w:rsidR="00BC1165" w:rsidRPr="00AE76B7">
              <w:rPr>
                <w:sz w:val="22"/>
              </w:rPr>
              <w:t xml:space="preserve"> (Ignalinos rajono savivaldybės teritorija išskyrus Ignalinos miestą)</w:t>
            </w:r>
            <w:r w:rsidR="00E93E90" w:rsidRPr="00AE76B7">
              <w:rPr>
                <w:sz w:val="22"/>
              </w:rPr>
              <w:t>, atitinkanty</w:t>
            </w:r>
            <w:r w:rsidR="008413FB" w:rsidRPr="00AE76B7">
              <w:rPr>
                <w:sz w:val="22"/>
              </w:rPr>
              <w:t>s labai mažos, mažos ir vidutinės įmonės statusą, kaip apibrėžta Lietuvos Respublikos smulkiojo ir vidutinio verslo plėtros įstatymo 3 skyriuje.</w:t>
            </w:r>
          </w:p>
          <w:p w14:paraId="09D7D350" w14:textId="77777777" w:rsidR="005A40F0" w:rsidRPr="00AE76B7" w:rsidRDefault="005A40F0" w:rsidP="005A40F0">
            <w:pPr>
              <w:pStyle w:val="Sraopastraipa"/>
              <w:numPr>
                <w:ilvl w:val="0"/>
                <w:numId w:val="8"/>
              </w:numPr>
              <w:jc w:val="both"/>
              <w:rPr>
                <w:sz w:val="22"/>
                <w:szCs w:val="22"/>
              </w:rPr>
            </w:pPr>
            <w:r w:rsidRPr="00AE76B7">
              <w:rPr>
                <w:sz w:val="22"/>
                <w:szCs w:val="22"/>
              </w:rPr>
              <w:t>fiziniai asmenys, deklaruoja</w:t>
            </w:r>
            <w:r w:rsidR="00BC1165" w:rsidRPr="00AE76B7">
              <w:rPr>
                <w:sz w:val="22"/>
                <w:szCs w:val="22"/>
              </w:rPr>
              <w:t>ntys gyvenamąją vietą IR</w:t>
            </w:r>
            <w:r w:rsidRPr="00AE76B7">
              <w:rPr>
                <w:sz w:val="22"/>
                <w:szCs w:val="22"/>
              </w:rPr>
              <w:t>VVG teritorijoje.</w:t>
            </w:r>
          </w:p>
          <w:p w14:paraId="37D26BEB" w14:textId="77777777" w:rsidR="007068DC" w:rsidRPr="00AE76B7" w:rsidRDefault="005A40F0" w:rsidP="00381F6D">
            <w:pPr>
              <w:pStyle w:val="CentrBold"/>
              <w:spacing w:line="240" w:lineRule="auto"/>
              <w:jc w:val="both"/>
              <w:rPr>
                <w:b w:val="0"/>
                <w:caps w:val="0"/>
                <w:sz w:val="22"/>
                <w:szCs w:val="22"/>
                <w:lang w:val="lt-LT"/>
              </w:rPr>
            </w:pPr>
            <w:r w:rsidRPr="00AE76B7">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AE76B7">
              <w:rPr>
                <w:b w:val="0"/>
                <w:i/>
                <w:sz w:val="22"/>
                <w:szCs w:val="22"/>
                <w:lang w:val="lt-LT"/>
              </w:rPr>
              <w:t xml:space="preserve"> </w:t>
            </w:r>
            <w:r w:rsidRPr="00AE76B7">
              <w:rPr>
                <w:b w:val="0"/>
                <w:caps w:val="0"/>
                <w:sz w:val="22"/>
                <w:szCs w:val="22"/>
                <w:lang w:val="lt-LT"/>
              </w:rPr>
              <w:t>(jeigu specialieji ir papildomi reikalavimai nustatyti)</w:t>
            </w:r>
            <w:r w:rsidRPr="00AE76B7">
              <w:rPr>
                <w:b w:val="0"/>
                <w:i/>
                <w:sz w:val="22"/>
                <w:szCs w:val="22"/>
                <w:lang w:val="lt-LT"/>
              </w:rPr>
              <w:t xml:space="preserve"> </w:t>
            </w:r>
            <w:r w:rsidRPr="00AE76B7">
              <w:rPr>
                <w:b w:val="0"/>
                <w:caps w:val="0"/>
                <w:sz w:val="22"/>
                <w:szCs w:val="22"/>
                <w:lang w:val="lt-LT"/>
              </w:rPr>
              <w:t>tinkamumo reikalavimus.</w:t>
            </w:r>
          </w:p>
        </w:tc>
      </w:tr>
      <w:tr w:rsidR="007068DC" w:rsidRPr="00AE76B7" w14:paraId="79D36E50" w14:textId="77777777" w:rsidTr="007068DC">
        <w:tc>
          <w:tcPr>
            <w:tcW w:w="756" w:type="dxa"/>
            <w:shd w:val="clear" w:color="auto" w:fill="auto"/>
          </w:tcPr>
          <w:p w14:paraId="2162AC7D" w14:textId="77777777" w:rsidR="007068DC" w:rsidRPr="00AE76B7" w:rsidRDefault="007068DC" w:rsidP="00736A88">
            <w:pPr>
              <w:jc w:val="center"/>
              <w:rPr>
                <w:sz w:val="22"/>
                <w:szCs w:val="22"/>
              </w:rPr>
            </w:pPr>
            <w:r w:rsidRPr="00AE76B7">
              <w:rPr>
                <w:sz w:val="22"/>
                <w:szCs w:val="22"/>
              </w:rPr>
              <w:t>1.10.</w:t>
            </w:r>
          </w:p>
        </w:tc>
        <w:tc>
          <w:tcPr>
            <w:tcW w:w="5760" w:type="dxa"/>
            <w:shd w:val="clear" w:color="auto" w:fill="auto"/>
          </w:tcPr>
          <w:p w14:paraId="617FF872" w14:textId="77777777" w:rsidR="007068DC" w:rsidRPr="00AE76B7" w:rsidRDefault="007068DC" w:rsidP="005A40F0">
            <w:pPr>
              <w:jc w:val="both"/>
              <w:rPr>
                <w:sz w:val="22"/>
                <w:szCs w:val="22"/>
              </w:rPr>
            </w:pPr>
            <w:r w:rsidRPr="00AE76B7">
              <w:rPr>
                <w:sz w:val="22"/>
                <w:szCs w:val="22"/>
              </w:rPr>
              <w:t>Galimi vietos projekto pareiškėjo partneriai:</w:t>
            </w:r>
            <w:r w:rsidRPr="00AE76B7">
              <w:rPr>
                <w:rStyle w:val="Puslapioinaosnuoroda"/>
                <w:i/>
                <w:sz w:val="22"/>
                <w:szCs w:val="22"/>
              </w:rPr>
              <w:t xml:space="preserve"> </w:t>
            </w:r>
          </w:p>
        </w:tc>
        <w:tc>
          <w:tcPr>
            <w:tcW w:w="8051" w:type="dxa"/>
            <w:gridSpan w:val="21"/>
            <w:shd w:val="clear" w:color="auto" w:fill="auto"/>
          </w:tcPr>
          <w:p w14:paraId="056B20BC" w14:textId="77777777" w:rsidR="007068DC" w:rsidRPr="00AE76B7" w:rsidRDefault="005A40F0" w:rsidP="00FC7A46">
            <w:pPr>
              <w:jc w:val="both"/>
              <w:rPr>
                <w:sz w:val="22"/>
                <w:szCs w:val="22"/>
              </w:rPr>
            </w:pPr>
            <w:r w:rsidRPr="00AE76B7">
              <w:rPr>
                <w:sz w:val="22"/>
                <w:szCs w:val="22"/>
              </w:rPr>
              <w:t>Partneriai negalimi.</w:t>
            </w:r>
          </w:p>
        </w:tc>
      </w:tr>
      <w:tr w:rsidR="007068DC" w:rsidRPr="00AE76B7" w14:paraId="000AAE44" w14:textId="77777777" w:rsidTr="007068DC">
        <w:tc>
          <w:tcPr>
            <w:tcW w:w="756" w:type="dxa"/>
            <w:shd w:val="clear" w:color="auto" w:fill="auto"/>
          </w:tcPr>
          <w:p w14:paraId="3F3BDEBC" w14:textId="77777777" w:rsidR="007068DC" w:rsidRPr="00AE76B7" w:rsidRDefault="007068DC" w:rsidP="00736A88">
            <w:pPr>
              <w:jc w:val="center"/>
              <w:rPr>
                <w:sz w:val="22"/>
                <w:szCs w:val="22"/>
              </w:rPr>
            </w:pPr>
            <w:r w:rsidRPr="00AE76B7">
              <w:rPr>
                <w:sz w:val="22"/>
                <w:szCs w:val="22"/>
              </w:rPr>
              <w:t>1.11.</w:t>
            </w:r>
          </w:p>
        </w:tc>
        <w:tc>
          <w:tcPr>
            <w:tcW w:w="5760" w:type="dxa"/>
            <w:shd w:val="clear" w:color="auto" w:fill="auto"/>
          </w:tcPr>
          <w:p w14:paraId="76DCACE2" w14:textId="77777777" w:rsidR="007068DC" w:rsidRPr="00AE76B7" w:rsidRDefault="007068DC" w:rsidP="005A40F0">
            <w:pPr>
              <w:jc w:val="both"/>
              <w:rPr>
                <w:sz w:val="22"/>
                <w:szCs w:val="22"/>
              </w:rPr>
            </w:pPr>
            <w:r w:rsidRPr="00AE76B7">
              <w:rPr>
                <w:sz w:val="22"/>
                <w:szCs w:val="22"/>
              </w:rPr>
              <w:t>Kvietimui teikti VPS priemonės</w:t>
            </w:r>
            <w:r w:rsidRPr="00AE76B7">
              <w:rPr>
                <w:i/>
                <w:sz w:val="22"/>
                <w:szCs w:val="22"/>
              </w:rPr>
              <w:t xml:space="preserve"> </w:t>
            </w:r>
            <w:r w:rsidRPr="00AE76B7">
              <w:rPr>
                <w:sz w:val="22"/>
                <w:szCs w:val="22"/>
              </w:rPr>
              <w:t>vietos projektų paraiškas skiriama:</w:t>
            </w:r>
          </w:p>
        </w:tc>
        <w:tc>
          <w:tcPr>
            <w:tcW w:w="8051" w:type="dxa"/>
            <w:gridSpan w:val="21"/>
            <w:shd w:val="clear" w:color="auto" w:fill="auto"/>
          </w:tcPr>
          <w:p w14:paraId="0AE14B19" w14:textId="77777777" w:rsidR="007068DC" w:rsidRPr="00AE76B7" w:rsidRDefault="005A40F0" w:rsidP="005A40F0">
            <w:pPr>
              <w:jc w:val="both"/>
              <w:rPr>
                <w:sz w:val="22"/>
                <w:szCs w:val="22"/>
              </w:rPr>
            </w:pPr>
            <w:r w:rsidRPr="00AE76B7">
              <w:rPr>
                <w:sz w:val="22"/>
                <w:szCs w:val="22"/>
              </w:rPr>
              <w:t xml:space="preserve">204 394,40 </w:t>
            </w:r>
            <w:proofErr w:type="spellStart"/>
            <w:r w:rsidRPr="00AE76B7">
              <w:rPr>
                <w:sz w:val="22"/>
                <w:szCs w:val="22"/>
              </w:rPr>
              <w:t>Eur</w:t>
            </w:r>
            <w:proofErr w:type="spellEnd"/>
            <w:r w:rsidRPr="00AE76B7">
              <w:rPr>
                <w:sz w:val="22"/>
                <w:szCs w:val="22"/>
              </w:rPr>
              <w:t xml:space="preserve"> lėšų.</w:t>
            </w:r>
          </w:p>
        </w:tc>
      </w:tr>
      <w:tr w:rsidR="007068DC" w:rsidRPr="00AE76B7" w14:paraId="3645F1AC" w14:textId="77777777" w:rsidTr="007068DC">
        <w:tc>
          <w:tcPr>
            <w:tcW w:w="756" w:type="dxa"/>
            <w:shd w:val="clear" w:color="auto" w:fill="auto"/>
          </w:tcPr>
          <w:p w14:paraId="34CC1250" w14:textId="77777777" w:rsidR="007068DC" w:rsidRPr="00AE76B7" w:rsidRDefault="007068DC" w:rsidP="00736A88">
            <w:pPr>
              <w:jc w:val="center"/>
              <w:rPr>
                <w:sz w:val="22"/>
                <w:szCs w:val="22"/>
              </w:rPr>
            </w:pPr>
            <w:r w:rsidRPr="00AE76B7">
              <w:rPr>
                <w:sz w:val="22"/>
                <w:szCs w:val="22"/>
              </w:rPr>
              <w:t>1.12.</w:t>
            </w:r>
          </w:p>
        </w:tc>
        <w:tc>
          <w:tcPr>
            <w:tcW w:w="5760" w:type="dxa"/>
            <w:shd w:val="clear" w:color="auto" w:fill="auto"/>
          </w:tcPr>
          <w:p w14:paraId="13E755F7" w14:textId="77777777" w:rsidR="007068DC" w:rsidRPr="00AE76B7" w:rsidRDefault="007068DC" w:rsidP="00736A88">
            <w:pPr>
              <w:jc w:val="both"/>
              <w:rPr>
                <w:sz w:val="22"/>
                <w:szCs w:val="22"/>
              </w:rPr>
            </w:pPr>
            <w:r w:rsidRPr="00AE76B7">
              <w:rPr>
                <w:sz w:val="22"/>
                <w:szCs w:val="22"/>
              </w:rPr>
              <w:t xml:space="preserve">Didžiausia lėšų </w:t>
            </w:r>
            <w:r w:rsidRPr="00AE76B7">
              <w:rPr>
                <w:rStyle w:val="num1diagrama1diagramachar"/>
                <w:sz w:val="22"/>
                <w:szCs w:val="22"/>
              </w:rPr>
              <w:t>v</w:t>
            </w:r>
            <w:r w:rsidRPr="00AE76B7">
              <w:rPr>
                <w:sz w:val="22"/>
                <w:szCs w:val="22"/>
              </w:rPr>
              <w:t>ietos projektui paramos suma negali viršyti:</w:t>
            </w:r>
          </w:p>
        </w:tc>
        <w:tc>
          <w:tcPr>
            <w:tcW w:w="8051" w:type="dxa"/>
            <w:gridSpan w:val="21"/>
            <w:shd w:val="clear" w:color="auto" w:fill="auto"/>
          </w:tcPr>
          <w:p w14:paraId="2CD9B01C" w14:textId="77777777" w:rsidR="007068DC" w:rsidRPr="00AE76B7" w:rsidRDefault="005A40F0" w:rsidP="008156B1">
            <w:pPr>
              <w:jc w:val="both"/>
              <w:rPr>
                <w:i/>
                <w:sz w:val="22"/>
                <w:szCs w:val="22"/>
              </w:rPr>
            </w:pPr>
            <w:r w:rsidRPr="00AE76B7">
              <w:rPr>
                <w:sz w:val="22"/>
              </w:rPr>
              <w:t xml:space="preserve">48 665,33 </w:t>
            </w:r>
            <w:proofErr w:type="spellStart"/>
            <w:r w:rsidRPr="00AE76B7">
              <w:rPr>
                <w:sz w:val="22"/>
              </w:rPr>
              <w:t>Eur</w:t>
            </w:r>
            <w:proofErr w:type="spellEnd"/>
            <w:r w:rsidRPr="00AE76B7">
              <w:rPr>
                <w:sz w:val="22"/>
              </w:rPr>
              <w:t>.</w:t>
            </w:r>
          </w:p>
        </w:tc>
      </w:tr>
      <w:tr w:rsidR="007068DC" w:rsidRPr="00AE76B7" w14:paraId="4F08293A" w14:textId="77777777" w:rsidTr="007068DC">
        <w:tc>
          <w:tcPr>
            <w:tcW w:w="756" w:type="dxa"/>
            <w:shd w:val="clear" w:color="auto" w:fill="auto"/>
          </w:tcPr>
          <w:p w14:paraId="3455229C" w14:textId="77777777" w:rsidR="007068DC" w:rsidRPr="00AE76B7" w:rsidRDefault="007068DC" w:rsidP="00736A88">
            <w:pPr>
              <w:jc w:val="center"/>
              <w:rPr>
                <w:sz w:val="22"/>
                <w:szCs w:val="22"/>
              </w:rPr>
            </w:pPr>
            <w:r w:rsidRPr="00AE76B7">
              <w:rPr>
                <w:sz w:val="22"/>
                <w:szCs w:val="22"/>
              </w:rPr>
              <w:t>1.13.</w:t>
            </w:r>
          </w:p>
        </w:tc>
        <w:tc>
          <w:tcPr>
            <w:tcW w:w="5760" w:type="dxa"/>
            <w:shd w:val="clear" w:color="auto" w:fill="auto"/>
          </w:tcPr>
          <w:p w14:paraId="411D8D51" w14:textId="77777777" w:rsidR="007068DC" w:rsidRPr="00AE76B7" w:rsidRDefault="007068DC" w:rsidP="00736A88">
            <w:pPr>
              <w:jc w:val="both"/>
              <w:rPr>
                <w:sz w:val="22"/>
                <w:szCs w:val="22"/>
              </w:rPr>
            </w:pPr>
            <w:r w:rsidRPr="00AE76B7">
              <w:rPr>
                <w:sz w:val="22"/>
                <w:szCs w:val="22"/>
              </w:rPr>
              <w:t>Didžiausia lėšų vietos projektui įgyvendinti lyginamoji dalis:</w:t>
            </w:r>
          </w:p>
        </w:tc>
        <w:tc>
          <w:tcPr>
            <w:tcW w:w="8051" w:type="dxa"/>
            <w:gridSpan w:val="21"/>
            <w:shd w:val="clear" w:color="auto" w:fill="auto"/>
          </w:tcPr>
          <w:p w14:paraId="25C343AE" w14:textId="77777777" w:rsidR="007068DC" w:rsidRPr="00AE76B7" w:rsidRDefault="00E82AD4" w:rsidP="00345F64">
            <w:pPr>
              <w:pStyle w:val="BodyText10"/>
              <w:ind w:firstLine="0"/>
              <w:rPr>
                <w:b/>
                <w:i/>
                <w:sz w:val="22"/>
                <w:szCs w:val="22"/>
                <w:lang w:val="lt-LT"/>
              </w:rPr>
            </w:pPr>
            <w:r w:rsidRPr="00AE76B7">
              <w:rPr>
                <w:sz w:val="22"/>
                <w:szCs w:val="22"/>
                <w:lang w:val="lt-LT"/>
              </w:rPr>
              <w:t xml:space="preserve">Lėšos vietos projektui įgyvendinti gali sudaryti </w:t>
            </w:r>
            <w:r w:rsidRPr="00AE76B7">
              <w:rPr>
                <w:b/>
                <w:sz w:val="22"/>
                <w:szCs w:val="22"/>
                <w:lang w:val="lt-LT"/>
              </w:rPr>
              <w:t xml:space="preserve">iki 50 </w:t>
            </w:r>
            <w:proofErr w:type="spellStart"/>
            <w:r w:rsidRPr="00AE76B7">
              <w:rPr>
                <w:b/>
                <w:sz w:val="22"/>
                <w:szCs w:val="22"/>
                <w:lang w:val="lt-LT"/>
              </w:rPr>
              <w:t>proc</w:t>
            </w:r>
            <w:proofErr w:type="spellEnd"/>
            <w:r w:rsidRPr="00AE76B7">
              <w:rPr>
                <w:b/>
                <w:sz w:val="22"/>
                <w:szCs w:val="22"/>
                <w:lang w:val="lt-LT"/>
              </w:rPr>
              <w:t>.</w:t>
            </w:r>
            <w:r w:rsidRPr="00AE76B7">
              <w:rPr>
                <w:sz w:val="22"/>
                <w:szCs w:val="22"/>
                <w:lang w:val="lt-LT"/>
              </w:rPr>
              <w:t xml:space="preserve"> visų tinkamų finansuoti vietos projektų išlaidų.</w:t>
            </w:r>
          </w:p>
        </w:tc>
      </w:tr>
      <w:tr w:rsidR="007068DC" w:rsidRPr="00AE76B7" w14:paraId="68D0F09B" w14:textId="77777777" w:rsidTr="007068DC">
        <w:tc>
          <w:tcPr>
            <w:tcW w:w="756" w:type="dxa"/>
            <w:shd w:val="clear" w:color="auto" w:fill="auto"/>
          </w:tcPr>
          <w:p w14:paraId="072266B2" w14:textId="77777777" w:rsidR="007068DC" w:rsidRPr="00AE76B7" w:rsidRDefault="007068DC" w:rsidP="00736A88">
            <w:pPr>
              <w:jc w:val="center"/>
              <w:rPr>
                <w:sz w:val="22"/>
                <w:szCs w:val="22"/>
              </w:rPr>
            </w:pPr>
            <w:r w:rsidRPr="00AE76B7">
              <w:rPr>
                <w:sz w:val="22"/>
                <w:szCs w:val="22"/>
              </w:rPr>
              <w:t>1.14.</w:t>
            </w:r>
          </w:p>
        </w:tc>
        <w:tc>
          <w:tcPr>
            <w:tcW w:w="5760" w:type="dxa"/>
            <w:shd w:val="clear" w:color="auto" w:fill="auto"/>
          </w:tcPr>
          <w:p w14:paraId="4DCA7F39" w14:textId="77777777" w:rsidR="007068DC" w:rsidRPr="00AE76B7" w:rsidRDefault="007068DC" w:rsidP="00336D6D">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051" w:type="dxa"/>
            <w:gridSpan w:val="21"/>
            <w:shd w:val="clear" w:color="auto" w:fill="auto"/>
          </w:tcPr>
          <w:p w14:paraId="6C7F8F43" w14:textId="77777777" w:rsidR="00E82AD4" w:rsidRPr="00AE76B7" w:rsidRDefault="00E82AD4" w:rsidP="00E82AD4">
            <w:pPr>
              <w:pStyle w:val="BodyText10"/>
              <w:ind w:firstLine="0"/>
              <w:rPr>
                <w:sz w:val="22"/>
                <w:szCs w:val="22"/>
                <w:lang w:val="lt-LT"/>
              </w:rPr>
            </w:pPr>
            <w:r w:rsidRPr="00AE76B7">
              <w:rPr>
                <w:sz w:val="22"/>
                <w:szCs w:val="22"/>
                <w:lang w:val="lt-LT"/>
              </w:rPr>
              <w:t>1) nuosavomis piniginėmis lėšomis;</w:t>
            </w:r>
          </w:p>
          <w:p w14:paraId="74A7EA35" w14:textId="77777777" w:rsidR="007068DC" w:rsidRPr="00AE76B7" w:rsidRDefault="00E82AD4" w:rsidP="00E82AD4">
            <w:pPr>
              <w:pStyle w:val="BodyText10"/>
              <w:ind w:firstLine="0"/>
              <w:rPr>
                <w:b/>
                <w:i/>
                <w:sz w:val="22"/>
                <w:szCs w:val="22"/>
                <w:lang w:val="lt-LT"/>
              </w:rPr>
            </w:pPr>
            <w:r w:rsidRPr="00AE76B7">
              <w:rPr>
                <w:sz w:val="22"/>
                <w:szCs w:val="22"/>
                <w:lang w:val="lt-LT"/>
              </w:rPr>
              <w:t>2) skolintomis lėšomis.</w:t>
            </w:r>
          </w:p>
        </w:tc>
      </w:tr>
      <w:tr w:rsidR="007068DC" w:rsidRPr="00AE76B7" w14:paraId="6D6B7C79" w14:textId="77777777" w:rsidTr="007068DC">
        <w:tc>
          <w:tcPr>
            <w:tcW w:w="756" w:type="dxa"/>
            <w:shd w:val="clear" w:color="auto" w:fill="auto"/>
          </w:tcPr>
          <w:p w14:paraId="32AB662B" w14:textId="77777777" w:rsidR="007068DC" w:rsidRPr="00AE76B7" w:rsidRDefault="007068DC" w:rsidP="00736A88">
            <w:pPr>
              <w:jc w:val="center"/>
              <w:rPr>
                <w:sz w:val="22"/>
                <w:szCs w:val="22"/>
              </w:rPr>
            </w:pPr>
            <w:r w:rsidRPr="00AE76B7">
              <w:rPr>
                <w:sz w:val="22"/>
                <w:szCs w:val="22"/>
              </w:rPr>
              <w:t>1.15.</w:t>
            </w:r>
          </w:p>
        </w:tc>
        <w:tc>
          <w:tcPr>
            <w:tcW w:w="5760" w:type="dxa"/>
            <w:shd w:val="clear" w:color="auto" w:fill="auto"/>
          </w:tcPr>
          <w:p w14:paraId="747B3CC2" w14:textId="77777777" w:rsidR="007068DC" w:rsidRPr="00AE76B7" w:rsidRDefault="007068DC" w:rsidP="00736A88">
            <w:pPr>
              <w:pStyle w:val="BodyText10"/>
              <w:ind w:firstLine="0"/>
              <w:rPr>
                <w:rFonts w:ascii="Times New Roman" w:hAnsi="Times New Roman" w:cs="Times New Roman"/>
                <w:sz w:val="22"/>
                <w:szCs w:val="22"/>
                <w:lang w:val="lt-LT"/>
              </w:rPr>
            </w:pPr>
            <w:r w:rsidRPr="00AE76B7">
              <w:rPr>
                <w:sz w:val="22"/>
                <w:szCs w:val="22"/>
                <w:lang w:val="lt-LT"/>
              </w:rPr>
              <w:t>Vietos projektų finansavimo šaltiniai:</w:t>
            </w:r>
          </w:p>
        </w:tc>
        <w:tc>
          <w:tcPr>
            <w:tcW w:w="8051" w:type="dxa"/>
            <w:gridSpan w:val="21"/>
            <w:shd w:val="clear" w:color="auto" w:fill="auto"/>
          </w:tcPr>
          <w:p w14:paraId="36D6E712" w14:textId="77777777" w:rsidR="007068DC" w:rsidRPr="00AE76B7" w:rsidRDefault="00E82AD4" w:rsidP="005A40F0">
            <w:pPr>
              <w:pStyle w:val="num1diagrama0"/>
              <w:tabs>
                <w:tab w:val="left" w:pos="540"/>
                <w:tab w:val="left" w:pos="1260"/>
                <w:tab w:val="left" w:pos="1440"/>
                <w:tab w:val="left" w:pos="1620"/>
                <w:tab w:val="left" w:pos="1800"/>
              </w:tabs>
              <w:rPr>
                <w:sz w:val="22"/>
                <w:szCs w:val="22"/>
              </w:rPr>
            </w:pPr>
            <w:r w:rsidRPr="00AE76B7">
              <w:rPr>
                <w:sz w:val="22"/>
              </w:rPr>
              <w:t>EJRŽF ir Lietuvos Respublikos valstybės biudžeto lėšos.</w:t>
            </w:r>
          </w:p>
        </w:tc>
      </w:tr>
      <w:tr w:rsidR="007068DC" w:rsidRPr="00AE76B7" w14:paraId="576B05BF" w14:textId="77777777" w:rsidTr="007068DC">
        <w:tc>
          <w:tcPr>
            <w:tcW w:w="14567" w:type="dxa"/>
            <w:gridSpan w:val="23"/>
            <w:shd w:val="clear" w:color="auto" w:fill="FBE4D5"/>
          </w:tcPr>
          <w:p w14:paraId="4F930D1E" w14:textId="77777777" w:rsidR="007068DC" w:rsidRPr="00AE76B7" w:rsidRDefault="007068DC" w:rsidP="00736A88">
            <w:pPr>
              <w:rPr>
                <w:b/>
                <w:sz w:val="22"/>
                <w:szCs w:val="22"/>
              </w:rPr>
            </w:pPr>
          </w:p>
        </w:tc>
      </w:tr>
    </w:tbl>
    <w:p w14:paraId="3FC86606" w14:textId="77777777" w:rsidR="00005AFE" w:rsidRPr="00AE76B7"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E76B7" w14:paraId="1C351BDA" w14:textId="77777777" w:rsidTr="00C95BE1">
        <w:tc>
          <w:tcPr>
            <w:tcW w:w="15163" w:type="dxa"/>
            <w:gridSpan w:val="6"/>
            <w:shd w:val="clear" w:color="auto" w:fill="F4B083"/>
            <w:vAlign w:val="center"/>
          </w:tcPr>
          <w:p w14:paraId="05FED4C4" w14:textId="77777777" w:rsidR="00C95BE1" w:rsidRPr="00AE76B7" w:rsidRDefault="00C95BE1" w:rsidP="00C95BE1">
            <w:pPr>
              <w:rPr>
                <w:b/>
                <w:sz w:val="22"/>
                <w:szCs w:val="22"/>
              </w:rPr>
            </w:pPr>
            <w:r w:rsidRPr="00AE76B7">
              <w:rPr>
                <w:b/>
                <w:sz w:val="22"/>
                <w:szCs w:val="22"/>
              </w:rPr>
              <w:t>2. VIETOS PROJEKTŲ ATRANKOS KRITERIJAI</w:t>
            </w:r>
          </w:p>
        </w:tc>
      </w:tr>
      <w:tr w:rsidR="00E71282" w:rsidRPr="00AE76B7" w14:paraId="19EA3AFE" w14:textId="77777777" w:rsidTr="004423F8">
        <w:tc>
          <w:tcPr>
            <w:tcW w:w="15163" w:type="dxa"/>
            <w:gridSpan w:val="6"/>
            <w:shd w:val="clear" w:color="auto" w:fill="auto"/>
            <w:vAlign w:val="center"/>
          </w:tcPr>
          <w:p w14:paraId="3C7A39F6" w14:textId="77777777" w:rsidR="00E71282" w:rsidRPr="00AE76B7" w:rsidRDefault="00E71282" w:rsidP="00C95BE1">
            <w:pPr>
              <w:jc w:val="both"/>
              <w:rPr>
                <w:sz w:val="22"/>
                <w:szCs w:val="22"/>
              </w:rPr>
            </w:pPr>
            <w:r w:rsidRPr="00AE76B7">
              <w:rPr>
                <w:sz w:val="22"/>
                <w:szCs w:val="22"/>
              </w:rPr>
              <w:lastRenderedPageBreak/>
              <w:t xml:space="preserve">Vietos projektų pridėtinės vertės (kokybės) vertinimo tvarką nustato Vietos projektų administravimo taisyklių 89–94 punktai. </w:t>
            </w:r>
          </w:p>
          <w:p w14:paraId="380E5BF3" w14:textId="77777777" w:rsidR="00E71282" w:rsidRPr="00AE76B7" w:rsidRDefault="00E71282" w:rsidP="003C1EFD">
            <w:pPr>
              <w:jc w:val="both"/>
              <w:rPr>
                <w:b/>
                <w:sz w:val="22"/>
                <w:szCs w:val="22"/>
              </w:rPr>
            </w:pPr>
            <w:r w:rsidRPr="00AE76B7">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E76B7" w14:paraId="2C6D69E6" w14:textId="77777777" w:rsidTr="00704B2C">
        <w:trPr>
          <w:trHeight w:val="457"/>
        </w:trPr>
        <w:tc>
          <w:tcPr>
            <w:tcW w:w="756" w:type="dxa"/>
            <w:shd w:val="clear" w:color="auto" w:fill="auto"/>
            <w:vAlign w:val="center"/>
          </w:tcPr>
          <w:p w14:paraId="49E5E137" w14:textId="77777777" w:rsidR="00C95BE1" w:rsidRPr="00AE76B7" w:rsidRDefault="00C95BE1" w:rsidP="00C95BE1">
            <w:pPr>
              <w:jc w:val="both"/>
              <w:rPr>
                <w:b/>
                <w:sz w:val="22"/>
                <w:szCs w:val="22"/>
              </w:rPr>
            </w:pPr>
            <w:r w:rsidRPr="00AE76B7">
              <w:rPr>
                <w:b/>
                <w:sz w:val="22"/>
                <w:szCs w:val="22"/>
              </w:rPr>
              <w:t>2.</w:t>
            </w:r>
            <w:r w:rsidR="00E71282" w:rsidRPr="00AE76B7">
              <w:rPr>
                <w:b/>
                <w:sz w:val="22"/>
                <w:szCs w:val="22"/>
              </w:rPr>
              <w:t>1</w:t>
            </w:r>
            <w:r w:rsidRPr="00AE76B7">
              <w:rPr>
                <w:b/>
                <w:sz w:val="22"/>
                <w:szCs w:val="22"/>
              </w:rPr>
              <w:t>.</w:t>
            </w:r>
          </w:p>
        </w:tc>
        <w:tc>
          <w:tcPr>
            <w:tcW w:w="14407" w:type="dxa"/>
            <w:gridSpan w:val="5"/>
            <w:shd w:val="clear" w:color="auto" w:fill="auto"/>
            <w:vAlign w:val="center"/>
          </w:tcPr>
          <w:p w14:paraId="12FDC4A3" w14:textId="77777777" w:rsidR="00C95BE1" w:rsidRPr="00AE76B7" w:rsidRDefault="00C95BE1" w:rsidP="00C95BE1">
            <w:pPr>
              <w:jc w:val="both"/>
              <w:rPr>
                <w:b/>
                <w:sz w:val="22"/>
                <w:szCs w:val="22"/>
              </w:rPr>
            </w:pPr>
            <w:r w:rsidRPr="00AE76B7">
              <w:rPr>
                <w:sz w:val="22"/>
                <w:szCs w:val="22"/>
              </w:rPr>
              <w:t>Vietos projektų pridėtinės vertės (kokybės) vertinimo metu taikomi šie vietos projektų atrankos kriterijai:</w:t>
            </w:r>
          </w:p>
        </w:tc>
      </w:tr>
      <w:tr w:rsidR="00C95BE1" w:rsidRPr="00AE76B7" w14:paraId="741E3FE4" w14:textId="77777777" w:rsidTr="00C95BE1">
        <w:tc>
          <w:tcPr>
            <w:tcW w:w="756" w:type="dxa"/>
            <w:shd w:val="clear" w:color="auto" w:fill="auto"/>
            <w:vAlign w:val="center"/>
          </w:tcPr>
          <w:p w14:paraId="7C84575F" w14:textId="77777777" w:rsidR="00C95BE1" w:rsidRPr="00AE76B7" w:rsidRDefault="00C95BE1" w:rsidP="00C95BE1">
            <w:pPr>
              <w:jc w:val="center"/>
              <w:rPr>
                <w:b/>
                <w:sz w:val="22"/>
                <w:szCs w:val="22"/>
              </w:rPr>
            </w:pPr>
            <w:proofErr w:type="spellStart"/>
            <w:r w:rsidRPr="00AE76B7">
              <w:rPr>
                <w:b/>
                <w:sz w:val="22"/>
                <w:szCs w:val="22"/>
              </w:rPr>
              <w:t>Eil</w:t>
            </w:r>
            <w:proofErr w:type="spellEnd"/>
            <w:r w:rsidRPr="00AE76B7">
              <w:rPr>
                <w:b/>
                <w:sz w:val="22"/>
                <w:szCs w:val="22"/>
              </w:rPr>
              <w:t xml:space="preserve">. </w:t>
            </w:r>
            <w:proofErr w:type="spellStart"/>
            <w:r w:rsidRPr="00AE76B7">
              <w:rPr>
                <w:b/>
                <w:sz w:val="22"/>
                <w:szCs w:val="22"/>
              </w:rPr>
              <w:t>Nr</w:t>
            </w:r>
            <w:proofErr w:type="spellEnd"/>
            <w:r w:rsidRPr="00AE76B7">
              <w:rPr>
                <w:b/>
                <w:sz w:val="22"/>
                <w:szCs w:val="22"/>
              </w:rPr>
              <w:t>.</w:t>
            </w:r>
          </w:p>
        </w:tc>
        <w:tc>
          <w:tcPr>
            <w:tcW w:w="3873" w:type="dxa"/>
            <w:shd w:val="clear" w:color="auto" w:fill="auto"/>
            <w:vAlign w:val="center"/>
          </w:tcPr>
          <w:p w14:paraId="7C18C7E7" w14:textId="77777777" w:rsidR="00C95BE1" w:rsidRPr="00AE76B7" w:rsidRDefault="00C95BE1" w:rsidP="00704B2C">
            <w:pPr>
              <w:jc w:val="center"/>
              <w:rPr>
                <w:b/>
                <w:sz w:val="22"/>
                <w:szCs w:val="22"/>
              </w:rPr>
            </w:pPr>
            <w:r w:rsidRPr="00AE76B7">
              <w:rPr>
                <w:b/>
                <w:sz w:val="22"/>
                <w:szCs w:val="22"/>
              </w:rPr>
              <w:t>Vietos projektų atrankos kriterijus</w:t>
            </w:r>
            <w:r w:rsidRPr="00AE76B7">
              <w:rPr>
                <w:b/>
                <w:i/>
                <w:sz w:val="22"/>
                <w:szCs w:val="22"/>
              </w:rPr>
              <w:t xml:space="preserve"> </w:t>
            </w:r>
          </w:p>
        </w:tc>
        <w:tc>
          <w:tcPr>
            <w:tcW w:w="1650" w:type="dxa"/>
            <w:gridSpan w:val="2"/>
            <w:shd w:val="clear" w:color="auto" w:fill="auto"/>
            <w:vAlign w:val="center"/>
          </w:tcPr>
          <w:p w14:paraId="5DB9D470" w14:textId="77777777" w:rsidR="00C95BE1" w:rsidRPr="00AE76B7" w:rsidRDefault="00C95BE1" w:rsidP="00C95BE1">
            <w:pPr>
              <w:jc w:val="center"/>
              <w:rPr>
                <w:i/>
                <w:sz w:val="22"/>
                <w:szCs w:val="22"/>
                <w:highlight w:val="yellow"/>
              </w:rPr>
            </w:pPr>
            <w:r w:rsidRPr="00AE76B7">
              <w:rPr>
                <w:b/>
                <w:sz w:val="22"/>
                <w:szCs w:val="22"/>
              </w:rPr>
              <w:t>Didžiausias galimas surinkti balų skaičius</w:t>
            </w:r>
          </w:p>
        </w:tc>
        <w:tc>
          <w:tcPr>
            <w:tcW w:w="4064" w:type="dxa"/>
            <w:shd w:val="clear" w:color="auto" w:fill="auto"/>
            <w:vAlign w:val="center"/>
          </w:tcPr>
          <w:p w14:paraId="3D17BFB4" w14:textId="77777777" w:rsidR="00C95BE1" w:rsidRPr="00AE76B7" w:rsidRDefault="00C95BE1" w:rsidP="00C95BE1">
            <w:pPr>
              <w:jc w:val="center"/>
              <w:rPr>
                <w:b/>
                <w:i/>
                <w:sz w:val="22"/>
                <w:szCs w:val="22"/>
              </w:rPr>
            </w:pPr>
            <w:proofErr w:type="spellStart"/>
            <w:r w:rsidRPr="00AE76B7">
              <w:rPr>
                <w:b/>
                <w:sz w:val="22"/>
                <w:szCs w:val="22"/>
              </w:rPr>
              <w:t>Patikrinamumas</w:t>
            </w:r>
            <w:proofErr w:type="spellEnd"/>
          </w:p>
          <w:p w14:paraId="53222F43" w14:textId="77777777" w:rsidR="00C95BE1" w:rsidRPr="00AE76B7" w:rsidRDefault="00C95BE1" w:rsidP="00C95BE1">
            <w:pPr>
              <w:jc w:val="center"/>
              <w:rPr>
                <w:i/>
                <w:sz w:val="22"/>
                <w:szCs w:val="22"/>
              </w:rPr>
            </w:pPr>
            <w:r w:rsidRPr="00AE76B7">
              <w:rPr>
                <w:sz w:val="22"/>
                <w:szCs w:val="22"/>
              </w:rPr>
              <w:t>(Pateikiamas paaiškinimas,</w:t>
            </w:r>
            <w:r w:rsidRPr="00AE76B7">
              <w:rPr>
                <w:i/>
                <w:sz w:val="22"/>
                <w:szCs w:val="22"/>
              </w:rPr>
              <w:t xml:space="preserve"> </w:t>
            </w:r>
            <w:r w:rsidRPr="00AE76B7">
              <w:rPr>
                <w:sz w:val="22"/>
                <w:szCs w:val="22"/>
              </w:rPr>
              <w:t xml:space="preserve">kaip </w:t>
            </w:r>
            <w:r w:rsidRPr="00AE76B7">
              <w:rPr>
                <w:b/>
                <w:sz w:val="22"/>
                <w:szCs w:val="22"/>
              </w:rPr>
              <w:t>vietos projekto paraiškos vertinimo</w:t>
            </w:r>
            <w:r w:rsidRPr="00AE76B7">
              <w:rPr>
                <w:sz w:val="22"/>
                <w:szCs w:val="22"/>
              </w:rPr>
              <w:t xml:space="preserve"> </w:t>
            </w:r>
            <w:r w:rsidRPr="00AE76B7">
              <w:rPr>
                <w:b/>
                <w:sz w:val="22"/>
                <w:szCs w:val="22"/>
              </w:rPr>
              <w:t>metu</w:t>
            </w:r>
            <w:r w:rsidRPr="00AE76B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617BF322" w14:textId="77777777" w:rsidR="00C95BE1" w:rsidRPr="00AE76B7" w:rsidRDefault="00C95BE1" w:rsidP="00C95BE1">
            <w:pPr>
              <w:jc w:val="center"/>
              <w:rPr>
                <w:b/>
                <w:sz w:val="22"/>
                <w:szCs w:val="22"/>
              </w:rPr>
            </w:pPr>
            <w:proofErr w:type="spellStart"/>
            <w:r w:rsidRPr="00AE76B7">
              <w:rPr>
                <w:b/>
                <w:sz w:val="22"/>
                <w:szCs w:val="22"/>
              </w:rPr>
              <w:t>Kontroliuojamumas</w:t>
            </w:r>
            <w:proofErr w:type="spellEnd"/>
          </w:p>
          <w:p w14:paraId="6B2B385D" w14:textId="77777777" w:rsidR="00C95BE1" w:rsidRPr="00AE76B7" w:rsidRDefault="00C95BE1" w:rsidP="008A7812">
            <w:pPr>
              <w:jc w:val="center"/>
              <w:rPr>
                <w:sz w:val="22"/>
                <w:szCs w:val="22"/>
              </w:rPr>
            </w:pPr>
            <w:r w:rsidRPr="00AE76B7">
              <w:rPr>
                <w:sz w:val="22"/>
                <w:szCs w:val="22"/>
              </w:rPr>
              <w:t>(Pateikiamas paaiškinimas, kaip</w:t>
            </w:r>
            <w:r w:rsidRPr="00AE76B7">
              <w:rPr>
                <w:i/>
                <w:sz w:val="22"/>
                <w:szCs w:val="22"/>
              </w:rPr>
              <w:t xml:space="preserve"> </w:t>
            </w:r>
            <w:r w:rsidRPr="00AE76B7">
              <w:rPr>
                <w:b/>
                <w:sz w:val="22"/>
                <w:szCs w:val="22"/>
              </w:rPr>
              <w:t xml:space="preserve">vietos projekto įgyvendinimo metu </w:t>
            </w:r>
            <w:r w:rsidRPr="00AE76B7">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AE76B7" w14:paraId="5E8C5D46" w14:textId="77777777" w:rsidTr="00800801">
        <w:trPr>
          <w:trHeight w:val="70"/>
        </w:trPr>
        <w:tc>
          <w:tcPr>
            <w:tcW w:w="756" w:type="dxa"/>
            <w:shd w:val="clear" w:color="auto" w:fill="auto"/>
          </w:tcPr>
          <w:p w14:paraId="478614A0" w14:textId="77777777" w:rsidR="00C95BE1" w:rsidRPr="00AE76B7" w:rsidRDefault="00C95BE1" w:rsidP="00C95BE1">
            <w:pPr>
              <w:jc w:val="center"/>
              <w:rPr>
                <w:b/>
                <w:sz w:val="22"/>
                <w:szCs w:val="22"/>
              </w:rPr>
            </w:pPr>
            <w:r w:rsidRPr="00AE76B7">
              <w:rPr>
                <w:b/>
                <w:sz w:val="22"/>
                <w:szCs w:val="22"/>
              </w:rPr>
              <w:t>I</w:t>
            </w:r>
          </w:p>
        </w:tc>
        <w:tc>
          <w:tcPr>
            <w:tcW w:w="3873" w:type="dxa"/>
            <w:shd w:val="clear" w:color="auto" w:fill="auto"/>
          </w:tcPr>
          <w:p w14:paraId="7DD20F45" w14:textId="77777777" w:rsidR="00C95BE1" w:rsidRPr="00AE76B7" w:rsidRDefault="00C95BE1" w:rsidP="00704B2C">
            <w:pPr>
              <w:jc w:val="center"/>
              <w:rPr>
                <w:b/>
                <w:sz w:val="22"/>
                <w:szCs w:val="22"/>
              </w:rPr>
            </w:pPr>
            <w:r w:rsidRPr="00AE76B7">
              <w:rPr>
                <w:b/>
                <w:sz w:val="22"/>
                <w:szCs w:val="22"/>
              </w:rPr>
              <w:t>II</w:t>
            </w:r>
          </w:p>
        </w:tc>
        <w:tc>
          <w:tcPr>
            <w:tcW w:w="1650" w:type="dxa"/>
            <w:gridSpan w:val="2"/>
            <w:shd w:val="clear" w:color="auto" w:fill="auto"/>
          </w:tcPr>
          <w:p w14:paraId="7EA0BF67" w14:textId="77777777" w:rsidR="00C95BE1" w:rsidRPr="00AE76B7" w:rsidRDefault="00C95BE1" w:rsidP="00C95BE1">
            <w:pPr>
              <w:jc w:val="center"/>
              <w:rPr>
                <w:b/>
                <w:sz w:val="22"/>
                <w:szCs w:val="22"/>
              </w:rPr>
            </w:pPr>
            <w:r w:rsidRPr="00AE76B7">
              <w:rPr>
                <w:b/>
                <w:sz w:val="22"/>
                <w:szCs w:val="22"/>
              </w:rPr>
              <w:t>III</w:t>
            </w:r>
          </w:p>
        </w:tc>
        <w:tc>
          <w:tcPr>
            <w:tcW w:w="4064" w:type="dxa"/>
            <w:shd w:val="clear" w:color="auto" w:fill="auto"/>
          </w:tcPr>
          <w:p w14:paraId="77DBBDA3" w14:textId="77777777" w:rsidR="00C95BE1" w:rsidRPr="00AE76B7" w:rsidRDefault="00C95BE1" w:rsidP="00C95BE1">
            <w:pPr>
              <w:jc w:val="center"/>
              <w:rPr>
                <w:b/>
                <w:sz w:val="22"/>
                <w:szCs w:val="22"/>
              </w:rPr>
            </w:pPr>
            <w:r w:rsidRPr="00AE76B7">
              <w:rPr>
                <w:b/>
                <w:sz w:val="22"/>
                <w:szCs w:val="22"/>
              </w:rPr>
              <w:t>IV</w:t>
            </w:r>
          </w:p>
        </w:tc>
        <w:tc>
          <w:tcPr>
            <w:tcW w:w="4820" w:type="dxa"/>
            <w:shd w:val="clear" w:color="auto" w:fill="auto"/>
          </w:tcPr>
          <w:p w14:paraId="440713B8" w14:textId="77777777" w:rsidR="00C95BE1" w:rsidRPr="00AE76B7" w:rsidRDefault="00C95BE1" w:rsidP="00C95BE1">
            <w:pPr>
              <w:jc w:val="center"/>
              <w:rPr>
                <w:b/>
                <w:sz w:val="22"/>
                <w:szCs w:val="22"/>
              </w:rPr>
            </w:pPr>
            <w:r w:rsidRPr="00AE76B7">
              <w:rPr>
                <w:b/>
                <w:sz w:val="22"/>
                <w:szCs w:val="22"/>
              </w:rPr>
              <w:t>V</w:t>
            </w:r>
          </w:p>
        </w:tc>
      </w:tr>
      <w:tr w:rsidR="00406118" w:rsidRPr="00AE76B7" w14:paraId="63D0781B" w14:textId="77777777" w:rsidTr="00257ED8">
        <w:tc>
          <w:tcPr>
            <w:tcW w:w="756" w:type="dxa"/>
            <w:shd w:val="clear" w:color="auto" w:fill="auto"/>
            <w:vAlign w:val="center"/>
          </w:tcPr>
          <w:p w14:paraId="49E321B1" w14:textId="77777777" w:rsidR="00406118" w:rsidRPr="00AE76B7" w:rsidRDefault="00406118" w:rsidP="00C95BE1">
            <w:pPr>
              <w:rPr>
                <w:b/>
                <w:sz w:val="22"/>
                <w:szCs w:val="22"/>
              </w:rPr>
            </w:pPr>
            <w:r w:rsidRPr="00AE76B7">
              <w:rPr>
                <w:b/>
                <w:sz w:val="22"/>
                <w:szCs w:val="22"/>
              </w:rPr>
              <w:t>1.</w:t>
            </w:r>
          </w:p>
        </w:tc>
        <w:tc>
          <w:tcPr>
            <w:tcW w:w="3873" w:type="dxa"/>
            <w:shd w:val="clear" w:color="auto" w:fill="auto"/>
          </w:tcPr>
          <w:p w14:paraId="29906648" w14:textId="77777777" w:rsidR="00406118" w:rsidRPr="00AE76B7" w:rsidRDefault="00406118" w:rsidP="00406118">
            <w:pPr>
              <w:jc w:val="both"/>
              <w:rPr>
                <w:sz w:val="22"/>
                <w:szCs w:val="22"/>
              </w:rPr>
            </w:pPr>
            <w:r w:rsidRPr="00AE76B7">
              <w:rPr>
                <w:b/>
                <w:sz w:val="22"/>
                <w:szCs w:val="22"/>
              </w:rPr>
              <w:t>„</w:t>
            </w:r>
            <w:r w:rsidRPr="00AE76B7">
              <w:rPr>
                <w:b/>
                <w:color w:val="000000"/>
                <w:sz w:val="22"/>
              </w:rPr>
              <w:t>Sukurtų darbo vietų skaičius</w:t>
            </w:r>
            <w:r w:rsidRPr="00AE76B7">
              <w:rPr>
                <w:b/>
                <w:sz w:val="22"/>
                <w:szCs w:val="22"/>
              </w:rPr>
              <w:t>“.</w:t>
            </w:r>
            <w:r w:rsidRPr="00AE76B7">
              <w:rPr>
                <w:sz w:val="22"/>
                <w:szCs w:val="22"/>
              </w:rPr>
              <w:t xml:space="preserve"> Šis atrankos kriterijus detalizuojamas taip:</w:t>
            </w:r>
          </w:p>
        </w:tc>
        <w:tc>
          <w:tcPr>
            <w:tcW w:w="1650" w:type="dxa"/>
            <w:gridSpan w:val="2"/>
            <w:shd w:val="clear" w:color="auto" w:fill="auto"/>
          </w:tcPr>
          <w:p w14:paraId="23B0AFF9" w14:textId="77777777" w:rsidR="00406118" w:rsidRPr="00AE76B7" w:rsidRDefault="00406118" w:rsidP="00C95BE1">
            <w:pPr>
              <w:jc w:val="center"/>
              <w:rPr>
                <w:b/>
                <w:sz w:val="22"/>
                <w:szCs w:val="22"/>
              </w:rPr>
            </w:pPr>
            <w:r w:rsidRPr="00AE76B7">
              <w:rPr>
                <w:b/>
                <w:sz w:val="22"/>
                <w:szCs w:val="22"/>
              </w:rPr>
              <w:t>25</w:t>
            </w:r>
          </w:p>
        </w:tc>
        <w:tc>
          <w:tcPr>
            <w:tcW w:w="4064" w:type="dxa"/>
            <w:shd w:val="clear" w:color="auto" w:fill="auto"/>
          </w:tcPr>
          <w:p w14:paraId="4C5BB8CD" w14:textId="77777777" w:rsidR="00406118" w:rsidRPr="00AE76B7" w:rsidRDefault="00E93E90" w:rsidP="00C95BE1">
            <w:pPr>
              <w:jc w:val="both"/>
              <w:rPr>
                <w:sz w:val="22"/>
                <w:szCs w:val="22"/>
              </w:rPr>
            </w:pPr>
            <w:r w:rsidRPr="00AE76B7">
              <w:rPr>
                <w:sz w:val="22"/>
                <w:szCs w:val="22"/>
              </w:rPr>
              <w:t>Vertinama pagal paraiškoje nurodytą informaciją ir prisiimtus įsipareigojimus.</w:t>
            </w:r>
          </w:p>
        </w:tc>
        <w:tc>
          <w:tcPr>
            <w:tcW w:w="4820" w:type="dxa"/>
            <w:shd w:val="clear" w:color="auto" w:fill="auto"/>
            <w:vAlign w:val="center"/>
          </w:tcPr>
          <w:p w14:paraId="75CD660A" w14:textId="77777777" w:rsidR="00406118" w:rsidRPr="00AE76B7" w:rsidRDefault="00E93E90" w:rsidP="00C95BE1">
            <w:pPr>
              <w:jc w:val="both"/>
              <w:rPr>
                <w:sz w:val="22"/>
                <w:szCs w:val="22"/>
              </w:rPr>
            </w:pPr>
            <w:r w:rsidRPr="00AE76B7">
              <w:rPr>
                <w:sz w:val="22"/>
                <w:szCs w:val="22"/>
              </w:rPr>
              <w:t>Kartu su vietos projekto įgyvenimo ataskaita ir su metinėmis užbaigto projekto ataskaitomis projekto vykdytojas teikia darbo sutarčių ir/arba metinės pelno mokesčio deklaracijos ir/arba verslo liudijimo (-ų) už ataskaitinius metus ir/arba individualios veiklos pažymos kopija (-</w:t>
            </w:r>
            <w:proofErr w:type="spellStart"/>
            <w:r w:rsidRPr="00AE76B7">
              <w:rPr>
                <w:sz w:val="22"/>
                <w:szCs w:val="22"/>
              </w:rPr>
              <w:t>as</w:t>
            </w:r>
            <w:proofErr w:type="spellEnd"/>
            <w:r w:rsidRPr="00AE76B7">
              <w:rPr>
                <w:sz w:val="22"/>
                <w:szCs w:val="22"/>
              </w:rPr>
              <w:t>) arba kitus atitiktį šiam atrankos kriterijui pagrindžiančius dokumentus.</w:t>
            </w:r>
          </w:p>
        </w:tc>
      </w:tr>
      <w:tr w:rsidR="00C15740" w:rsidRPr="00AE76B7" w14:paraId="71815841" w14:textId="77777777" w:rsidTr="00C95BE1">
        <w:tc>
          <w:tcPr>
            <w:tcW w:w="756" w:type="dxa"/>
            <w:shd w:val="clear" w:color="auto" w:fill="auto"/>
          </w:tcPr>
          <w:p w14:paraId="4F9C81FE" w14:textId="77777777" w:rsidR="00C15740" w:rsidRPr="00AE76B7" w:rsidRDefault="00C15740" w:rsidP="00C95BE1">
            <w:pPr>
              <w:rPr>
                <w:sz w:val="22"/>
                <w:szCs w:val="22"/>
              </w:rPr>
            </w:pPr>
            <w:r w:rsidRPr="00AE76B7">
              <w:rPr>
                <w:sz w:val="22"/>
                <w:szCs w:val="22"/>
              </w:rPr>
              <w:t>1.1.</w:t>
            </w:r>
          </w:p>
        </w:tc>
        <w:tc>
          <w:tcPr>
            <w:tcW w:w="3873" w:type="dxa"/>
            <w:shd w:val="clear" w:color="auto" w:fill="auto"/>
          </w:tcPr>
          <w:p w14:paraId="4233D37A" w14:textId="77777777" w:rsidR="00C15740" w:rsidRPr="00406118" w:rsidRDefault="00C15740" w:rsidP="00EE476B">
            <w:pPr>
              <w:jc w:val="both"/>
              <w:rPr>
                <w:sz w:val="22"/>
                <w:szCs w:val="22"/>
                <w:lang w:val="en-US"/>
              </w:rPr>
            </w:pPr>
            <w:r w:rsidRPr="00C15740">
              <w:rPr>
                <w:sz w:val="22"/>
                <w:szCs w:val="22"/>
              </w:rPr>
              <w:t>Projekte numatyta sukurti ne mažiau kaip 2 (imtinai) darbo vietas (etatus)</w:t>
            </w:r>
            <w:r w:rsidRPr="00C15740">
              <w:rPr>
                <w:sz w:val="22"/>
                <w:szCs w:val="22"/>
                <w:lang w:val="en-US"/>
              </w:rPr>
              <w:t>;</w:t>
            </w:r>
          </w:p>
        </w:tc>
        <w:tc>
          <w:tcPr>
            <w:tcW w:w="1635" w:type="dxa"/>
            <w:shd w:val="clear" w:color="auto" w:fill="auto"/>
          </w:tcPr>
          <w:p w14:paraId="5944BFDE" w14:textId="77777777" w:rsidR="00C15740" w:rsidRPr="00AE76B7" w:rsidRDefault="00C15740" w:rsidP="00C95BE1">
            <w:pPr>
              <w:jc w:val="center"/>
              <w:rPr>
                <w:sz w:val="22"/>
                <w:szCs w:val="22"/>
              </w:rPr>
            </w:pPr>
            <w:r w:rsidRPr="00AE76B7">
              <w:rPr>
                <w:sz w:val="22"/>
                <w:szCs w:val="22"/>
              </w:rPr>
              <w:t>25</w:t>
            </w:r>
          </w:p>
        </w:tc>
        <w:tc>
          <w:tcPr>
            <w:tcW w:w="4079" w:type="dxa"/>
            <w:gridSpan w:val="2"/>
            <w:shd w:val="clear" w:color="auto" w:fill="auto"/>
          </w:tcPr>
          <w:p w14:paraId="3D818B9A" w14:textId="77777777" w:rsidR="00C15740" w:rsidRPr="00AE76B7" w:rsidRDefault="00C15740" w:rsidP="00C95BE1">
            <w:pPr>
              <w:jc w:val="both"/>
              <w:rPr>
                <w:sz w:val="22"/>
                <w:szCs w:val="22"/>
              </w:rPr>
            </w:pPr>
          </w:p>
        </w:tc>
        <w:tc>
          <w:tcPr>
            <w:tcW w:w="4820" w:type="dxa"/>
            <w:shd w:val="clear" w:color="auto" w:fill="auto"/>
          </w:tcPr>
          <w:p w14:paraId="2DD578A0" w14:textId="77777777" w:rsidR="00C15740" w:rsidRPr="00AE76B7" w:rsidRDefault="00C15740" w:rsidP="00E93E90">
            <w:pPr>
              <w:jc w:val="both"/>
              <w:rPr>
                <w:sz w:val="22"/>
                <w:szCs w:val="22"/>
              </w:rPr>
            </w:pPr>
          </w:p>
        </w:tc>
      </w:tr>
      <w:tr w:rsidR="00C15740" w:rsidRPr="00AE76B7" w14:paraId="68D1B21C" w14:textId="77777777" w:rsidTr="00C95BE1">
        <w:tc>
          <w:tcPr>
            <w:tcW w:w="756" w:type="dxa"/>
            <w:shd w:val="clear" w:color="auto" w:fill="auto"/>
          </w:tcPr>
          <w:p w14:paraId="0A23B66B" w14:textId="77777777" w:rsidR="00C15740" w:rsidRPr="00AE76B7" w:rsidRDefault="00C15740" w:rsidP="00C95BE1">
            <w:pPr>
              <w:rPr>
                <w:sz w:val="22"/>
                <w:szCs w:val="22"/>
              </w:rPr>
            </w:pPr>
            <w:r w:rsidRPr="00AE76B7">
              <w:rPr>
                <w:sz w:val="22"/>
                <w:szCs w:val="22"/>
              </w:rPr>
              <w:t>1.2.</w:t>
            </w:r>
          </w:p>
        </w:tc>
        <w:tc>
          <w:tcPr>
            <w:tcW w:w="3873" w:type="dxa"/>
            <w:shd w:val="clear" w:color="auto" w:fill="auto"/>
          </w:tcPr>
          <w:p w14:paraId="1719E3A4" w14:textId="77777777" w:rsidR="00C15740" w:rsidRPr="00104231" w:rsidRDefault="00C15740" w:rsidP="00EE476B">
            <w:pPr>
              <w:jc w:val="both"/>
              <w:rPr>
                <w:sz w:val="22"/>
                <w:szCs w:val="22"/>
              </w:rPr>
            </w:pPr>
            <w:r w:rsidRPr="0099205D">
              <w:rPr>
                <w:sz w:val="22"/>
                <w:szCs w:val="22"/>
              </w:rPr>
              <w:t xml:space="preserve">Projekte numatyta sukurti ne mažiau </w:t>
            </w:r>
            <w:r>
              <w:rPr>
                <w:sz w:val="22"/>
                <w:szCs w:val="22"/>
              </w:rPr>
              <w:t xml:space="preserve">kaip </w:t>
            </w:r>
            <w:r w:rsidRPr="0099205D">
              <w:rPr>
                <w:sz w:val="22"/>
                <w:szCs w:val="22"/>
              </w:rPr>
              <w:t>1 (</w:t>
            </w:r>
            <w:r>
              <w:rPr>
                <w:sz w:val="22"/>
                <w:szCs w:val="22"/>
              </w:rPr>
              <w:t>imtinai</w:t>
            </w:r>
            <w:r w:rsidRPr="0099205D">
              <w:rPr>
                <w:sz w:val="22"/>
                <w:szCs w:val="22"/>
              </w:rPr>
              <w:t>) darbo viet</w:t>
            </w:r>
            <w:r>
              <w:rPr>
                <w:sz w:val="22"/>
                <w:szCs w:val="22"/>
              </w:rPr>
              <w:t>ą (etatą) ir ne daugiau kaip 2 darbo vietas (etatus)</w:t>
            </w:r>
            <w:r w:rsidRPr="0099205D">
              <w:rPr>
                <w:sz w:val="22"/>
                <w:szCs w:val="22"/>
              </w:rPr>
              <w:t>;</w:t>
            </w:r>
          </w:p>
        </w:tc>
        <w:tc>
          <w:tcPr>
            <w:tcW w:w="1635" w:type="dxa"/>
            <w:shd w:val="clear" w:color="auto" w:fill="auto"/>
          </w:tcPr>
          <w:p w14:paraId="573EC9F7" w14:textId="77777777" w:rsidR="00C15740" w:rsidRPr="00AE76B7" w:rsidRDefault="00C15740" w:rsidP="00C95BE1">
            <w:pPr>
              <w:jc w:val="center"/>
              <w:rPr>
                <w:sz w:val="22"/>
                <w:szCs w:val="22"/>
              </w:rPr>
            </w:pPr>
            <w:r w:rsidRPr="00AE76B7">
              <w:rPr>
                <w:sz w:val="22"/>
                <w:szCs w:val="22"/>
              </w:rPr>
              <w:t>20</w:t>
            </w:r>
          </w:p>
        </w:tc>
        <w:tc>
          <w:tcPr>
            <w:tcW w:w="4079" w:type="dxa"/>
            <w:gridSpan w:val="2"/>
            <w:shd w:val="clear" w:color="auto" w:fill="auto"/>
          </w:tcPr>
          <w:p w14:paraId="1ED6FC33" w14:textId="77777777" w:rsidR="00C15740" w:rsidRPr="00AE76B7" w:rsidRDefault="00C15740" w:rsidP="00C95BE1">
            <w:pPr>
              <w:jc w:val="both"/>
              <w:rPr>
                <w:sz w:val="22"/>
                <w:szCs w:val="22"/>
              </w:rPr>
            </w:pPr>
          </w:p>
        </w:tc>
        <w:tc>
          <w:tcPr>
            <w:tcW w:w="4820" w:type="dxa"/>
            <w:shd w:val="clear" w:color="auto" w:fill="auto"/>
          </w:tcPr>
          <w:p w14:paraId="3895E07B" w14:textId="77777777" w:rsidR="00C15740" w:rsidRPr="00AE76B7" w:rsidRDefault="00C15740" w:rsidP="00C95BE1">
            <w:pPr>
              <w:jc w:val="both"/>
              <w:rPr>
                <w:sz w:val="22"/>
                <w:szCs w:val="22"/>
              </w:rPr>
            </w:pPr>
          </w:p>
        </w:tc>
      </w:tr>
      <w:tr w:rsidR="00C15740" w:rsidRPr="00AE76B7" w14:paraId="2137881B" w14:textId="77777777" w:rsidTr="00C95BE1">
        <w:tc>
          <w:tcPr>
            <w:tcW w:w="756" w:type="dxa"/>
            <w:shd w:val="clear" w:color="auto" w:fill="auto"/>
          </w:tcPr>
          <w:p w14:paraId="4FAADDCC" w14:textId="77777777" w:rsidR="00C15740" w:rsidRPr="00AE76B7" w:rsidRDefault="00C15740" w:rsidP="00C95BE1">
            <w:pPr>
              <w:rPr>
                <w:sz w:val="22"/>
                <w:szCs w:val="22"/>
              </w:rPr>
            </w:pPr>
            <w:r w:rsidRPr="00AE76B7">
              <w:rPr>
                <w:sz w:val="22"/>
                <w:szCs w:val="22"/>
              </w:rPr>
              <w:t>1.3.</w:t>
            </w:r>
          </w:p>
        </w:tc>
        <w:tc>
          <w:tcPr>
            <w:tcW w:w="3873" w:type="dxa"/>
            <w:shd w:val="clear" w:color="auto" w:fill="auto"/>
          </w:tcPr>
          <w:p w14:paraId="690BBE16" w14:textId="77777777" w:rsidR="00C15740" w:rsidRPr="00104231" w:rsidRDefault="00C15740" w:rsidP="00EE476B">
            <w:pPr>
              <w:jc w:val="both"/>
              <w:rPr>
                <w:sz w:val="22"/>
                <w:szCs w:val="22"/>
              </w:rPr>
            </w:pPr>
            <w:r w:rsidRPr="0099205D">
              <w:rPr>
                <w:color w:val="000000"/>
                <w:sz w:val="22"/>
                <w:szCs w:val="22"/>
              </w:rPr>
              <w:t xml:space="preserve">Projekte numatyta sukurti </w:t>
            </w:r>
            <w:r>
              <w:rPr>
                <w:color w:val="000000"/>
                <w:sz w:val="22"/>
                <w:szCs w:val="22"/>
              </w:rPr>
              <w:t xml:space="preserve">ne mažiau kaip </w:t>
            </w:r>
            <w:r w:rsidRPr="0099205D">
              <w:rPr>
                <w:color w:val="000000"/>
                <w:sz w:val="22"/>
                <w:szCs w:val="22"/>
              </w:rPr>
              <w:t xml:space="preserve">0,5 </w:t>
            </w:r>
            <w:r>
              <w:rPr>
                <w:color w:val="000000"/>
                <w:sz w:val="22"/>
                <w:szCs w:val="22"/>
              </w:rPr>
              <w:t xml:space="preserve">(imtinai) darbo vietos (etato) ir ne daugiau kaip </w:t>
            </w:r>
            <w:r w:rsidRPr="0099205D">
              <w:rPr>
                <w:color w:val="000000"/>
                <w:sz w:val="22"/>
                <w:szCs w:val="22"/>
              </w:rPr>
              <w:t xml:space="preserve">1 </w:t>
            </w:r>
            <w:r>
              <w:rPr>
                <w:color w:val="000000"/>
                <w:sz w:val="22"/>
                <w:szCs w:val="22"/>
              </w:rPr>
              <w:t>darbo vietą (etatą).</w:t>
            </w:r>
          </w:p>
        </w:tc>
        <w:tc>
          <w:tcPr>
            <w:tcW w:w="1635" w:type="dxa"/>
            <w:shd w:val="clear" w:color="auto" w:fill="auto"/>
          </w:tcPr>
          <w:p w14:paraId="0288502D" w14:textId="77777777" w:rsidR="00C15740" w:rsidRPr="00AE76B7" w:rsidRDefault="00C15740" w:rsidP="00C95BE1">
            <w:pPr>
              <w:jc w:val="center"/>
              <w:rPr>
                <w:sz w:val="22"/>
                <w:szCs w:val="22"/>
              </w:rPr>
            </w:pPr>
            <w:r w:rsidRPr="00AE76B7">
              <w:rPr>
                <w:sz w:val="22"/>
                <w:szCs w:val="22"/>
              </w:rPr>
              <w:t>15</w:t>
            </w:r>
          </w:p>
        </w:tc>
        <w:tc>
          <w:tcPr>
            <w:tcW w:w="4079" w:type="dxa"/>
            <w:gridSpan w:val="2"/>
            <w:shd w:val="clear" w:color="auto" w:fill="auto"/>
          </w:tcPr>
          <w:p w14:paraId="42787D54" w14:textId="77777777" w:rsidR="00C15740" w:rsidRPr="00AE76B7" w:rsidRDefault="00C15740" w:rsidP="00C95BE1">
            <w:pPr>
              <w:jc w:val="both"/>
              <w:rPr>
                <w:sz w:val="22"/>
                <w:szCs w:val="22"/>
              </w:rPr>
            </w:pPr>
          </w:p>
        </w:tc>
        <w:tc>
          <w:tcPr>
            <w:tcW w:w="4820" w:type="dxa"/>
            <w:shd w:val="clear" w:color="auto" w:fill="auto"/>
          </w:tcPr>
          <w:p w14:paraId="236CD517" w14:textId="77777777" w:rsidR="00C15740" w:rsidRPr="00AE76B7" w:rsidRDefault="00C15740" w:rsidP="00C95BE1">
            <w:pPr>
              <w:jc w:val="both"/>
              <w:rPr>
                <w:sz w:val="22"/>
                <w:szCs w:val="22"/>
              </w:rPr>
            </w:pPr>
          </w:p>
        </w:tc>
      </w:tr>
      <w:tr w:rsidR="00E93E90" w:rsidRPr="00AE76B7" w14:paraId="6B1C6F8F" w14:textId="77777777" w:rsidTr="00257ED8">
        <w:tc>
          <w:tcPr>
            <w:tcW w:w="756" w:type="dxa"/>
            <w:shd w:val="clear" w:color="auto" w:fill="auto"/>
            <w:vAlign w:val="center"/>
          </w:tcPr>
          <w:p w14:paraId="6A6D48DA" w14:textId="77777777" w:rsidR="00E93E90" w:rsidRPr="00AE76B7" w:rsidRDefault="00E93E90" w:rsidP="00C95BE1">
            <w:pPr>
              <w:rPr>
                <w:b/>
                <w:sz w:val="22"/>
                <w:szCs w:val="22"/>
              </w:rPr>
            </w:pPr>
            <w:r w:rsidRPr="00AE76B7">
              <w:rPr>
                <w:b/>
                <w:sz w:val="22"/>
                <w:szCs w:val="22"/>
              </w:rPr>
              <w:t>2.</w:t>
            </w:r>
          </w:p>
        </w:tc>
        <w:tc>
          <w:tcPr>
            <w:tcW w:w="3873" w:type="dxa"/>
            <w:shd w:val="clear" w:color="auto" w:fill="auto"/>
          </w:tcPr>
          <w:p w14:paraId="7D90B340" w14:textId="77777777" w:rsidR="00E93E90" w:rsidRPr="00AE76B7" w:rsidRDefault="00E93E90" w:rsidP="00200E31">
            <w:pPr>
              <w:jc w:val="both"/>
              <w:rPr>
                <w:sz w:val="22"/>
                <w:szCs w:val="22"/>
              </w:rPr>
            </w:pPr>
            <w:r w:rsidRPr="00AE76B7">
              <w:rPr>
                <w:b/>
                <w:sz w:val="22"/>
                <w:szCs w:val="22"/>
              </w:rPr>
              <w:t>„</w:t>
            </w:r>
            <w:r w:rsidRPr="00AE76B7">
              <w:rPr>
                <w:b/>
                <w:color w:val="000000"/>
                <w:sz w:val="22"/>
              </w:rPr>
              <w:t xml:space="preserve">Sukurtų darbo vietų skaičius jauniems žmonėms, kaip ši sąvoka apibrėžta Vietos plėtros strategijų, įgyvendinamų bendruomenių inicijuotos vietos plėtros būdų, atrankos taisyklėse, patvirtintose LR žemės ūkio ministro 2015 </w:t>
            </w:r>
            <w:proofErr w:type="spellStart"/>
            <w:r w:rsidRPr="00AE76B7">
              <w:rPr>
                <w:b/>
                <w:color w:val="000000"/>
                <w:sz w:val="22"/>
              </w:rPr>
              <w:t>m</w:t>
            </w:r>
            <w:proofErr w:type="spellEnd"/>
            <w:r w:rsidRPr="00AE76B7">
              <w:rPr>
                <w:b/>
                <w:color w:val="000000"/>
                <w:sz w:val="22"/>
              </w:rPr>
              <w:t xml:space="preserve">. gegužės 4 </w:t>
            </w:r>
            <w:proofErr w:type="spellStart"/>
            <w:r w:rsidRPr="00AE76B7">
              <w:rPr>
                <w:b/>
                <w:color w:val="000000"/>
                <w:sz w:val="22"/>
              </w:rPr>
              <w:t>d</w:t>
            </w:r>
            <w:proofErr w:type="spellEnd"/>
            <w:r w:rsidRPr="00AE76B7">
              <w:rPr>
                <w:b/>
                <w:color w:val="000000"/>
                <w:sz w:val="22"/>
              </w:rPr>
              <w:t xml:space="preserve">. įsakymu </w:t>
            </w:r>
            <w:proofErr w:type="spellStart"/>
            <w:r w:rsidRPr="00AE76B7">
              <w:rPr>
                <w:b/>
                <w:color w:val="000000"/>
                <w:sz w:val="22"/>
              </w:rPr>
              <w:t>Nr</w:t>
            </w:r>
            <w:proofErr w:type="spellEnd"/>
            <w:r w:rsidRPr="00AE76B7">
              <w:rPr>
                <w:b/>
                <w:color w:val="000000"/>
                <w:sz w:val="22"/>
              </w:rPr>
              <w:t xml:space="preserve">. 3D-343, 4.7 punkte </w:t>
            </w:r>
            <w:r w:rsidRPr="00AE76B7">
              <w:rPr>
                <w:b/>
                <w:color w:val="000000"/>
                <w:sz w:val="22"/>
              </w:rPr>
              <w:lastRenderedPageBreak/>
              <w:t>(asmenims, kure įdarbinimo dieną yra jaunesni nei 40 metų imtinai)</w:t>
            </w:r>
            <w:r w:rsidRPr="00AE76B7">
              <w:rPr>
                <w:b/>
                <w:sz w:val="22"/>
                <w:szCs w:val="22"/>
              </w:rPr>
              <w:t xml:space="preserve">“. </w:t>
            </w:r>
            <w:r w:rsidRPr="00AE76B7">
              <w:rPr>
                <w:sz w:val="22"/>
                <w:szCs w:val="22"/>
              </w:rPr>
              <w:t>Šis atrankos kriterijus detalizuojamas taip:</w:t>
            </w:r>
          </w:p>
        </w:tc>
        <w:tc>
          <w:tcPr>
            <w:tcW w:w="1635" w:type="dxa"/>
            <w:shd w:val="clear" w:color="auto" w:fill="auto"/>
          </w:tcPr>
          <w:p w14:paraId="33399935" w14:textId="77777777" w:rsidR="00E93E90" w:rsidRPr="00AE76B7" w:rsidRDefault="00E93E90" w:rsidP="00C95BE1">
            <w:pPr>
              <w:jc w:val="center"/>
              <w:rPr>
                <w:b/>
                <w:sz w:val="22"/>
                <w:szCs w:val="22"/>
              </w:rPr>
            </w:pPr>
            <w:r w:rsidRPr="00AE76B7">
              <w:rPr>
                <w:b/>
                <w:sz w:val="22"/>
                <w:szCs w:val="22"/>
              </w:rPr>
              <w:lastRenderedPageBreak/>
              <w:t>15</w:t>
            </w:r>
          </w:p>
        </w:tc>
        <w:tc>
          <w:tcPr>
            <w:tcW w:w="4079" w:type="dxa"/>
            <w:gridSpan w:val="2"/>
            <w:shd w:val="clear" w:color="auto" w:fill="auto"/>
          </w:tcPr>
          <w:p w14:paraId="43B762F1" w14:textId="77777777" w:rsidR="00E93E90" w:rsidRPr="00AE76B7" w:rsidRDefault="00E93E90" w:rsidP="00C95BE1">
            <w:pPr>
              <w:jc w:val="both"/>
              <w:rPr>
                <w:sz w:val="22"/>
                <w:szCs w:val="22"/>
              </w:rPr>
            </w:pPr>
            <w:r w:rsidRPr="00AE76B7">
              <w:rPr>
                <w:sz w:val="22"/>
                <w:szCs w:val="22"/>
              </w:rPr>
              <w:t>Vertinama pagal paraiškoje nurodytą informaciją ir prisiimtus įsipareigojimus.</w:t>
            </w:r>
          </w:p>
        </w:tc>
        <w:tc>
          <w:tcPr>
            <w:tcW w:w="4820" w:type="dxa"/>
            <w:shd w:val="clear" w:color="auto" w:fill="auto"/>
            <w:vAlign w:val="center"/>
          </w:tcPr>
          <w:p w14:paraId="6D5B8579" w14:textId="77777777" w:rsidR="00E93E90" w:rsidRPr="00AE76B7" w:rsidRDefault="00E93E90" w:rsidP="00C95BE1">
            <w:pPr>
              <w:jc w:val="both"/>
              <w:rPr>
                <w:sz w:val="22"/>
                <w:szCs w:val="22"/>
              </w:rPr>
            </w:pPr>
            <w:r w:rsidRPr="00AE76B7">
              <w:rPr>
                <w:sz w:val="22"/>
                <w:szCs w:val="22"/>
              </w:rPr>
              <w:t>Kartu su vietos projekto įgyvenimo ataskaita ir su metinėmis užbaigto projekto ataskaitomis projekto vykdytojas teikia darbo sutarčių ir/arba metinės pelno mokesčio deklaracijos ir/arba verslo liudijimo (-ų) už ataskaitinius metus ir/arba individualios veiklos pažymos kopija (-</w:t>
            </w:r>
            <w:proofErr w:type="spellStart"/>
            <w:r w:rsidRPr="00AE76B7">
              <w:rPr>
                <w:sz w:val="22"/>
                <w:szCs w:val="22"/>
              </w:rPr>
              <w:t>as</w:t>
            </w:r>
            <w:proofErr w:type="spellEnd"/>
            <w:r w:rsidRPr="00AE76B7">
              <w:rPr>
                <w:sz w:val="22"/>
                <w:szCs w:val="22"/>
              </w:rPr>
              <w:t>) arba kitus atitiktį šiam atrankos kriterijui pagrindžiančius dokumentus.</w:t>
            </w:r>
          </w:p>
        </w:tc>
      </w:tr>
      <w:tr w:rsidR="00C15740" w:rsidRPr="00AE76B7" w14:paraId="57287DE4" w14:textId="77777777" w:rsidTr="00C95BE1">
        <w:tc>
          <w:tcPr>
            <w:tcW w:w="756" w:type="dxa"/>
            <w:shd w:val="clear" w:color="auto" w:fill="auto"/>
          </w:tcPr>
          <w:p w14:paraId="3CF0C3D9" w14:textId="77777777" w:rsidR="00C15740" w:rsidRPr="00AE76B7" w:rsidRDefault="00C15740" w:rsidP="00C95BE1">
            <w:pPr>
              <w:rPr>
                <w:sz w:val="22"/>
                <w:szCs w:val="22"/>
              </w:rPr>
            </w:pPr>
            <w:r w:rsidRPr="00AE76B7">
              <w:rPr>
                <w:sz w:val="22"/>
                <w:szCs w:val="22"/>
              </w:rPr>
              <w:lastRenderedPageBreak/>
              <w:t>2.1.</w:t>
            </w:r>
          </w:p>
        </w:tc>
        <w:tc>
          <w:tcPr>
            <w:tcW w:w="3873" w:type="dxa"/>
            <w:shd w:val="clear" w:color="auto" w:fill="auto"/>
          </w:tcPr>
          <w:p w14:paraId="7B964241" w14:textId="77777777" w:rsidR="00C15740" w:rsidRPr="00104231" w:rsidRDefault="00C15740" w:rsidP="00EE476B">
            <w:pPr>
              <w:jc w:val="both"/>
              <w:rPr>
                <w:sz w:val="22"/>
                <w:szCs w:val="22"/>
              </w:rPr>
            </w:pPr>
            <w:r w:rsidRPr="00C15740">
              <w:rPr>
                <w:sz w:val="22"/>
                <w:szCs w:val="22"/>
              </w:rPr>
              <w:t>Projekte numatyta sukurti ne mažiau kaip 2 (imtinai) darbo vietas (etatus) jauniems asmenims iki 40 metų imtinai;</w:t>
            </w:r>
          </w:p>
        </w:tc>
        <w:tc>
          <w:tcPr>
            <w:tcW w:w="1635" w:type="dxa"/>
            <w:shd w:val="clear" w:color="auto" w:fill="auto"/>
          </w:tcPr>
          <w:p w14:paraId="4E78C36E" w14:textId="77777777" w:rsidR="00C15740" w:rsidRPr="00AE76B7" w:rsidRDefault="00C15740" w:rsidP="00C95BE1">
            <w:pPr>
              <w:jc w:val="center"/>
              <w:rPr>
                <w:sz w:val="22"/>
                <w:szCs w:val="22"/>
              </w:rPr>
            </w:pPr>
            <w:r w:rsidRPr="00AE76B7">
              <w:rPr>
                <w:sz w:val="22"/>
                <w:szCs w:val="22"/>
              </w:rPr>
              <w:t>15</w:t>
            </w:r>
          </w:p>
        </w:tc>
        <w:tc>
          <w:tcPr>
            <w:tcW w:w="4079" w:type="dxa"/>
            <w:gridSpan w:val="2"/>
            <w:shd w:val="clear" w:color="auto" w:fill="auto"/>
          </w:tcPr>
          <w:p w14:paraId="09EE2AB5" w14:textId="77777777" w:rsidR="00C15740" w:rsidRPr="00AE76B7" w:rsidRDefault="00C15740" w:rsidP="00C95BE1">
            <w:pPr>
              <w:jc w:val="both"/>
              <w:rPr>
                <w:sz w:val="22"/>
                <w:szCs w:val="22"/>
              </w:rPr>
            </w:pPr>
          </w:p>
        </w:tc>
        <w:tc>
          <w:tcPr>
            <w:tcW w:w="4820" w:type="dxa"/>
            <w:shd w:val="clear" w:color="auto" w:fill="auto"/>
          </w:tcPr>
          <w:p w14:paraId="10E909C5" w14:textId="77777777" w:rsidR="00C15740" w:rsidRPr="00AE76B7" w:rsidRDefault="00C15740" w:rsidP="00C95BE1">
            <w:pPr>
              <w:jc w:val="both"/>
              <w:rPr>
                <w:sz w:val="22"/>
                <w:szCs w:val="22"/>
              </w:rPr>
            </w:pPr>
          </w:p>
        </w:tc>
      </w:tr>
      <w:tr w:rsidR="00C15740" w:rsidRPr="00AE76B7" w14:paraId="5EBDC702" w14:textId="77777777" w:rsidTr="00C95BE1">
        <w:tc>
          <w:tcPr>
            <w:tcW w:w="756" w:type="dxa"/>
            <w:shd w:val="clear" w:color="auto" w:fill="auto"/>
          </w:tcPr>
          <w:p w14:paraId="47727DED" w14:textId="77777777" w:rsidR="00C15740" w:rsidRPr="00AE76B7" w:rsidRDefault="00C15740" w:rsidP="00C95BE1">
            <w:pPr>
              <w:rPr>
                <w:sz w:val="22"/>
                <w:szCs w:val="22"/>
              </w:rPr>
            </w:pPr>
            <w:r w:rsidRPr="00AE76B7">
              <w:rPr>
                <w:sz w:val="22"/>
                <w:szCs w:val="22"/>
              </w:rPr>
              <w:t>2.2.</w:t>
            </w:r>
          </w:p>
        </w:tc>
        <w:tc>
          <w:tcPr>
            <w:tcW w:w="3873" w:type="dxa"/>
            <w:shd w:val="clear" w:color="auto" w:fill="auto"/>
          </w:tcPr>
          <w:p w14:paraId="0E55CEBC" w14:textId="77777777" w:rsidR="00C15740" w:rsidRPr="00104231" w:rsidRDefault="00C15740" w:rsidP="00EE476B">
            <w:pPr>
              <w:jc w:val="both"/>
              <w:rPr>
                <w:sz w:val="22"/>
                <w:szCs w:val="22"/>
              </w:rPr>
            </w:pPr>
            <w:r w:rsidRPr="0099205D">
              <w:rPr>
                <w:sz w:val="22"/>
                <w:szCs w:val="22"/>
              </w:rPr>
              <w:t xml:space="preserve">Projekte numatyta sukurti ne mažiau </w:t>
            </w:r>
            <w:r>
              <w:rPr>
                <w:sz w:val="22"/>
                <w:szCs w:val="22"/>
              </w:rPr>
              <w:t xml:space="preserve">kaip </w:t>
            </w:r>
            <w:r w:rsidRPr="0099205D">
              <w:rPr>
                <w:sz w:val="22"/>
                <w:szCs w:val="22"/>
              </w:rPr>
              <w:t>1 (</w:t>
            </w:r>
            <w:r>
              <w:rPr>
                <w:sz w:val="22"/>
                <w:szCs w:val="22"/>
              </w:rPr>
              <w:t>imtinai</w:t>
            </w:r>
            <w:r w:rsidRPr="0099205D">
              <w:rPr>
                <w:sz w:val="22"/>
                <w:szCs w:val="22"/>
              </w:rPr>
              <w:t>) darbo viet</w:t>
            </w:r>
            <w:r>
              <w:rPr>
                <w:sz w:val="22"/>
                <w:szCs w:val="22"/>
              </w:rPr>
              <w:t>ą (etatą) ir ne daugiau 2 darbo vietų (etatų)</w:t>
            </w:r>
            <w:r w:rsidRPr="0099205D">
              <w:rPr>
                <w:sz w:val="22"/>
                <w:szCs w:val="22"/>
              </w:rPr>
              <w:t xml:space="preserve"> jauniems asmenims iki 40 metų imtinai;</w:t>
            </w:r>
          </w:p>
        </w:tc>
        <w:tc>
          <w:tcPr>
            <w:tcW w:w="1635" w:type="dxa"/>
            <w:shd w:val="clear" w:color="auto" w:fill="auto"/>
          </w:tcPr>
          <w:p w14:paraId="0CE8A96A" w14:textId="77777777" w:rsidR="00C15740" w:rsidRPr="00AE76B7" w:rsidRDefault="00C15740" w:rsidP="00C95BE1">
            <w:pPr>
              <w:jc w:val="center"/>
              <w:rPr>
                <w:sz w:val="22"/>
                <w:szCs w:val="22"/>
              </w:rPr>
            </w:pPr>
            <w:r w:rsidRPr="00AE76B7">
              <w:rPr>
                <w:sz w:val="22"/>
                <w:szCs w:val="22"/>
              </w:rPr>
              <w:t>10</w:t>
            </w:r>
          </w:p>
        </w:tc>
        <w:tc>
          <w:tcPr>
            <w:tcW w:w="4079" w:type="dxa"/>
            <w:gridSpan w:val="2"/>
            <w:shd w:val="clear" w:color="auto" w:fill="auto"/>
          </w:tcPr>
          <w:p w14:paraId="54B7F3F0" w14:textId="77777777" w:rsidR="00C15740" w:rsidRPr="00AE76B7" w:rsidRDefault="00C15740" w:rsidP="00C95BE1">
            <w:pPr>
              <w:jc w:val="both"/>
              <w:rPr>
                <w:sz w:val="22"/>
                <w:szCs w:val="22"/>
              </w:rPr>
            </w:pPr>
          </w:p>
        </w:tc>
        <w:tc>
          <w:tcPr>
            <w:tcW w:w="4820" w:type="dxa"/>
            <w:shd w:val="clear" w:color="auto" w:fill="auto"/>
          </w:tcPr>
          <w:p w14:paraId="30163360" w14:textId="77777777" w:rsidR="00C15740" w:rsidRPr="00AE76B7" w:rsidRDefault="00C15740" w:rsidP="00C95BE1">
            <w:pPr>
              <w:jc w:val="both"/>
              <w:rPr>
                <w:sz w:val="22"/>
                <w:szCs w:val="22"/>
              </w:rPr>
            </w:pPr>
          </w:p>
        </w:tc>
      </w:tr>
      <w:tr w:rsidR="00C15740" w:rsidRPr="00AE76B7" w14:paraId="4503DC10" w14:textId="77777777" w:rsidTr="00C95BE1">
        <w:tc>
          <w:tcPr>
            <w:tcW w:w="756" w:type="dxa"/>
            <w:shd w:val="clear" w:color="auto" w:fill="auto"/>
          </w:tcPr>
          <w:p w14:paraId="31888F77" w14:textId="77777777" w:rsidR="00C15740" w:rsidRPr="00AE76B7" w:rsidRDefault="00C15740" w:rsidP="00C95BE1">
            <w:pPr>
              <w:rPr>
                <w:sz w:val="22"/>
                <w:szCs w:val="22"/>
              </w:rPr>
            </w:pPr>
            <w:r w:rsidRPr="00AE76B7">
              <w:rPr>
                <w:sz w:val="22"/>
                <w:szCs w:val="22"/>
              </w:rPr>
              <w:t>2.3.</w:t>
            </w:r>
          </w:p>
        </w:tc>
        <w:tc>
          <w:tcPr>
            <w:tcW w:w="3873" w:type="dxa"/>
            <w:shd w:val="clear" w:color="auto" w:fill="auto"/>
          </w:tcPr>
          <w:p w14:paraId="5EF485BF" w14:textId="77777777" w:rsidR="00C15740" w:rsidRPr="00104231" w:rsidRDefault="00C15740" w:rsidP="00EE476B">
            <w:pPr>
              <w:jc w:val="both"/>
              <w:rPr>
                <w:sz w:val="22"/>
                <w:szCs w:val="22"/>
              </w:rPr>
            </w:pPr>
            <w:r w:rsidRPr="0099205D">
              <w:rPr>
                <w:color w:val="000000"/>
                <w:sz w:val="22"/>
                <w:szCs w:val="22"/>
              </w:rPr>
              <w:t xml:space="preserve">Projekte numatyta sukurti </w:t>
            </w:r>
            <w:r>
              <w:rPr>
                <w:color w:val="000000"/>
                <w:sz w:val="22"/>
                <w:szCs w:val="22"/>
              </w:rPr>
              <w:t>ne mažiau kaip 0,5 (imtinai)</w:t>
            </w:r>
            <w:r w:rsidRPr="0099205D">
              <w:rPr>
                <w:color w:val="000000"/>
                <w:sz w:val="22"/>
                <w:szCs w:val="22"/>
              </w:rPr>
              <w:t xml:space="preserve"> darbo viet</w:t>
            </w:r>
            <w:r>
              <w:rPr>
                <w:color w:val="000000"/>
                <w:sz w:val="22"/>
                <w:szCs w:val="22"/>
              </w:rPr>
              <w:t>os (etato) ir ne daugiau kaip 1 darbo vietą (etatą)</w:t>
            </w:r>
            <w:r w:rsidRPr="0099205D">
              <w:rPr>
                <w:color w:val="000000"/>
                <w:sz w:val="22"/>
                <w:szCs w:val="22"/>
              </w:rPr>
              <w:t xml:space="preserve"> </w:t>
            </w:r>
            <w:r w:rsidRPr="0099205D">
              <w:rPr>
                <w:sz w:val="22"/>
                <w:szCs w:val="22"/>
              </w:rPr>
              <w:t xml:space="preserve">jauniems asmenims iki 40 metų </w:t>
            </w:r>
            <w:r>
              <w:rPr>
                <w:color w:val="000000"/>
                <w:sz w:val="22"/>
                <w:szCs w:val="22"/>
              </w:rPr>
              <w:t>imtinai</w:t>
            </w:r>
            <w:r w:rsidRPr="0099205D">
              <w:rPr>
                <w:bCs/>
                <w:sz w:val="22"/>
                <w:szCs w:val="22"/>
              </w:rPr>
              <w:t>.</w:t>
            </w:r>
          </w:p>
        </w:tc>
        <w:tc>
          <w:tcPr>
            <w:tcW w:w="1635" w:type="dxa"/>
            <w:shd w:val="clear" w:color="auto" w:fill="auto"/>
          </w:tcPr>
          <w:p w14:paraId="65BBCF18" w14:textId="77777777" w:rsidR="00C15740" w:rsidRPr="00AE76B7" w:rsidRDefault="00C15740" w:rsidP="00C95BE1">
            <w:pPr>
              <w:jc w:val="center"/>
              <w:rPr>
                <w:sz w:val="22"/>
                <w:szCs w:val="22"/>
              </w:rPr>
            </w:pPr>
            <w:r w:rsidRPr="00AE76B7">
              <w:rPr>
                <w:sz w:val="22"/>
                <w:szCs w:val="22"/>
              </w:rPr>
              <w:t>5</w:t>
            </w:r>
          </w:p>
        </w:tc>
        <w:tc>
          <w:tcPr>
            <w:tcW w:w="4079" w:type="dxa"/>
            <w:gridSpan w:val="2"/>
            <w:shd w:val="clear" w:color="auto" w:fill="auto"/>
          </w:tcPr>
          <w:p w14:paraId="7104BC55" w14:textId="77777777" w:rsidR="00C15740" w:rsidRPr="00AE76B7" w:rsidRDefault="00C15740" w:rsidP="00C95BE1">
            <w:pPr>
              <w:jc w:val="both"/>
              <w:rPr>
                <w:sz w:val="22"/>
                <w:szCs w:val="22"/>
              </w:rPr>
            </w:pPr>
          </w:p>
        </w:tc>
        <w:tc>
          <w:tcPr>
            <w:tcW w:w="4820" w:type="dxa"/>
            <w:shd w:val="clear" w:color="auto" w:fill="auto"/>
          </w:tcPr>
          <w:p w14:paraId="5DBA094E" w14:textId="77777777" w:rsidR="00C15740" w:rsidRPr="00AE76B7" w:rsidRDefault="00C15740" w:rsidP="00C95BE1">
            <w:pPr>
              <w:jc w:val="both"/>
              <w:rPr>
                <w:sz w:val="22"/>
                <w:szCs w:val="22"/>
              </w:rPr>
            </w:pPr>
          </w:p>
        </w:tc>
      </w:tr>
      <w:tr w:rsidR="00E93E90" w:rsidRPr="00AE76B7" w14:paraId="31D8EE35" w14:textId="77777777" w:rsidTr="00C95BE1">
        <w:tc>
          <w:tcPr>
            <w:tcW w:w="756" w:type="dxa"/>
            <w:shd w:val="clear" w:color="auto" w:fill="auto"/>
          </w:tcPr>
          <w:p w14:paraId="401E2CC7" w14:textId="77777777" w:rsidR="00E93E90" w:rsidRPr="00AE76B7" w:rsidRDefault="00E93E90" w:rsidP="00C95BE1">
            <w:pPr>
              <w:rPr>
                <w:b/>
                <w:sz w:val="22"/>
                <w:szCs w:val="22"/>
              </w:rPr>
            </w:pPr>
            <w:r w:rsidRPr="00AE76B7">
              <w:rPr>
                <w:b/>
                <w:sz w:val="22"/>
                <w:szCs w:val="22"/>
              </w:rPr>
              <w:t>3.</w:t>
            </w:r>
          </w:p>
        </w:tc>
        <w:tc>
          <w:tcPr>
            <w:tcW w:w="3873" w:type="dxa"/>
            <w:shd w:val="clear" w:color="auto" w:fill="auto"/>
          </w:tcPr>
          <w:p w14:paraId="60A89566" w14:textId="3B4B9C9D" w:rsidR="00E93E90" w:rsidRPr="00AE76B7" w:rsidRDefault="00E93E90" w:rsidP="00795E37">
            <w:pPr>
              <w:jc w:val="both"/>
              <w:rPr>
                <w:b/>
                <w:sz w:val="22"/>
                <w:szCs w:val="22"/>
              </w:rPr>
            </w:pPr>
            <w:r w:rsidRPr="00AE76B7">
              <w:rPr>
                <w:b/>
                <w:color w:val="000000"/>
                <w:sz w:val="22"/>
              </w:rPr>
              <w:t xml:space="preserve">„Sukurtas produktas ar paslauga yra </w:t>
            </w:r>
            <w:proofErr w:type="spellStart"/>
            <w:r w:rsidRPr="00AE76B7">
              <w:rPr>
                <w:b/>
                <w:color w:val="000000"/>
                <w:sz w:val="22"/>
              </w:rPr>
              <w:t>inovatyvi</w:t>
            </w:r>
            <w:proofErr w:type="spellEnd"/>
            <w:r w:rsidRPr="00AE76B7">
              <w:rPr>
                <w:b/>
                <w:color w:val="000000"/>
                <w:sz w:val="22"/>
              </w:rPr>
              <w:t xml:space="preserve"> (unikali) IRVVG teritorijos mastu”</w:t>
            </w:r>
            <w:r w:rsidRPr="00AE76B7">
              <w:rPr>
                <w:b/>
                <w:sz w:val="22"/>
                <w:szCs w:val="22"/>
              </w:rPr>
              <w:t>.</w:t>
            </w:r>
          </w:p>
        </w:tc>
        <w:tc>
          <w:tcPr>
            <w:tcW w:w="1635" w:type="dxa"/>
            <w:shd w:val="clear" w:color="auto" w:fill="auto"/>
          </w:tcPr>
          <w:p w14:paraId="3E78525B" w14:textId="77777777" w:rsidR="00E93E90" w:rsidRPr="00AE76B7" w:rsidRDefault="00E93E90" w:rsidP="00C95BE1">
            <w:pPr>
              <w:jc w:val="center"/>
              <w:rPr>
                <w:b/>
                <w:sz w:val="22"/>
                <w:szCs w:val="22"/>
              </w:rPr>
            </w:pPr>
            <w:r w:rsidRPr="00AE76B7">
              <w:rPr>
                <w:b/>
                <w:sz w:val="22"/>
                <w:szCs w:val="22"/>
              </w:rPr>
              <w:t>25</w:t>
            </w:r>
          </w:p>
        </w:tc>
        <w:tc>
          <w:tcPr>
            <w:tcW w:w="4079" w:type="dxa"/>
            <w:gridSpan w:val="2"/>
            <w:shd w:val="clear" w:color="auto" w:fill="auto"/>
          </w:tcPr>
          <w:p w14:paraId="28FC40E8" w14:textId="77777777" w:rsidR="00E93E90" w:rsidRPr="00AE76B7" w:rsidRDefault="00E93E90" w:rsidP="00C95BE1">
            <w:pPr>
              <w:jc w:val="both"/>
              <w:rPr>
                <w:sz w:val="22"/>
                <w:szCs w:val="22"/>
              </w:rPr>
            </w:pPr>
            <w:r w:rsidRPr="00AE76B7">
              <w:rPr>
                <w:color w:val="000000"/>
                <w:sz w:val="22"/>
                <w:szCs w:val="22"/>
              </w:rPr>
              <w:t xml:space="preserve">Pareiškėjas vietos projekto paraiškoje ir/arba verslo plane pagrindžia, kad </w:t>
            </w:r>
            <w:r w:rsidRPr="00AE76B7">
              <w:rPr>
                <w:color w:val="000000"/>
                <w:sz w:val="22"/>
              </w:rPr>
              <w:t xml:space="preserve">sukurtas produktas ar paslauga yra </w:t>
            </w:r>
            <w:proofErr w:type="spellStart"/>
            <w:r w:rsidRPr="00AE76B7">
              <w:rPr>
                <w:color w:val="000000"/>
                <w:sz w:val="22"/>
              </w:rPr>
              <w:t>inovatyvi</w:t>
            </w:r>
            <w:proofErr w:type="spellEnd"/>
            <w:r w:rsidRPr="00AE76B7">
              <w:rPr>
                <w:color w:val="000000"/>
                <w:sz w:val="22"/>
              </w:rPr>
              <w:t xml:space="preserve"> (unikali) IRVVG teritorijos mastu, o vertintojai šią informacija patikrina, naudodami viešai prieinamus informacijos šaltinius</w:t>
            </w:r>
            <w:r w:rsidRPr="00AE76B7">
              <w:rPr>
                <w:b/>
                <w:color w:val="000000"/>
                <w:sz w:val="22"/>
              </w:rPr>
              <w:t xml:space="preserve"> </w:t>
            </w:r>
            <w:hyperlink r:id="rId9" w:history="1">
              <w:r w:rsidRPr="00AE76B7">
                <w:rPr>
                  <w:rStyle w:val="Hipersaitas"/>
                  <w:b/>
                  <w:sz w:val="22"/>
                </w:rPr>
                <w:t>www.info.lt</w:t>
              </w:r>
            </w:hyperlink>
            <w:r w:rsidRPr="00AE76B7">
              <w:rPr>
                <w:b/>
                <w:color w:val="000000"/>
                <w:sz w:val="22"/>
              </w:rPr>
              <w:t xml:space="preserve">, </w:t>
            </w:r>
            <w:hyperlink r:id="rId10" w:history="1">
              <w:r w:rsidRPr="00AE76B7">
                <w:rPr>
                  <w:rStyle w:val="Hipersaitas"/>
                  <w:b/>
                  <w:sz w:val="22"/>
                </w:rPr>
                <w:t>http://rekvizitai.vz.lt</w:t>
              </w:r>
            </w:hyperlink>
            <w:r w:rsidRPr="00AE76B7">
              <w:rPr>
                <w:b/>
                <w:color w:val="000000"/>
                <w:sz w:val="22"/>
              </w:rPr>
              <w:t xml:space="preserve">, </w:t>
            </w:r>
            <w:hyperlink r:id="rId11" w:history="1">
              <w:r w:rsidRPr="00AE76B7">
                <w:rPr>
                  <w:rStyle w:val="Hipersaitas"/>
                  <w:b/>
                  <w:sz w:val="22"/>
                </w:rPr>
                <w:t>http://ignalinatic.lt/</w:t>
              </w:r>
            </w:hyperlink>
            <w:r w:rsidRPr="00AE76B7">
              <w:rPr>
                <w:b/>
                <w:color w:val="000000"/>
                <w:sz w:val="22"/>
              </w:rPr>
              <w:t xml:space="preserve"> </w:t>
            </w:r>
            <w:r w:rsidRPr="00AE76B7">
              <w:rPr>
                <w:color w:val="000000"/>
                <w:sz w:val="22"/>
              </w:rPr>
              <w:t xml:space="preserve">ir </w:t>
            </w:r>
            <w:proofErr w:type="spellStart"/>
            <w:r w:rsidRPr="00AE76B7">
              <w:rPr>
                <w:color w:val="000000"/>
                <w:sz w:val="22"/>
              </w:rPr>
              <w:t>kt</w:t>
            </w:r>
            <w:proofErr w:type="spellEnd"/>
            <w:r w:rsidRPr="00AE76B7">
              <w:rPr>
                <w:color w:val="000000"/>
                <w:sz w:val="22"/>
              </w:rPr>
              <w:t>.</w:t>
            </w:r>
          </w:p>
        </w:tc>
        <w:tc>
          <w:tcPr>
            <w:tcW w:w="4820" w:type="dxa"/>
            <w:shd w:val="clear" w:color="auto" w:fill="auto"/>
          </w:tcPr>
          <w:p w14:paraId="7052C192" w14:textId="77777777" w:rsidR="00E93E90" w:rsidRPr="00AE76B7" w:rsidRDefault="00E93E90" w:rsidP="00C95BE1">
            <w:pPr>
              <w:jc w:val="both"/>
              <w:rPr>
                <w:sz w:val="22"/>
                <w:szCs w:val="22"/>
              </w:rPr>
            </w:pPr>
            <w:r w:rsidRPr="00AE76B7">
              <w:rPr>
                <w:sz w:val="22"/>
                <w:szCs w:val="22"/>
              </w:rPr>
              <w:t>Atitiktis kriterijui nustatoma tik paraiškos vertinimo metu.</w:t>
            </w:r>
          </w:p>
        </w:tc>
      </w:tr>
      <w:tr w:rsidR="00BC1165" w:rsidRPr="00AE76B7" w14:paraId="3C7C8C27" w14:textId="77777777" w:rsidTr="00C95BE1">
        <w:tc>
          <w:tcPr>
            <w:tcW w:w="756" w:type="dxa"/>
            <w:shd w:val="clear" w:color="auto" w:fill="auto"/>
          </w:tcPr>
          <w:p w14:paraId="0CB93109" w14:textId="77777777" w:rsidR="00BC1165" w:rsidRPr="00AE76B7" w:rsidRDefault="00BC1165" w:rsidP="00C95BE1">
            <w:pPr>
              <w:rPr>
                <w:b/>
                <w:sz w:val="22"/>
                <w:szCs w:val="22"/>
              </w:rPr>
            </w:pPr>
            <w:r w:rsidRPr="00AE76B7">
              <w:rPr>
                <w:b/>
                <w:sz w:val="22"/>
                <w:szCs w:val="22"/>
              </w:rPr>
              <w:t>4.</w:t>
            </w:r>
          </w:p>
        </w:tc>
        <w:tc>
          <w:tcPr>
            <w:tcW w:w="3873" w:type="dxa"/>
            <w:shd w:val="clear" w:color="auto" w:fill="auto"/>
          </w:tcPr>
          <w:p w14:paraId="379AEDC1" w14:textId="77777777" w:rsidR="00BC1165" w:rsidRPr="00AE76B7" w:rsidRDefault="00BC1165" w:rsidP="00BC1165">
            <w:pPr>
              <w:jc w:val="both"/>
              <w:rPr>
                <w:b/>
                <w:i/>
                <w:sz w:val="22"/>
                <w:szCs w:val="22"/>
              </w:rPr>
            </w:pPr>
            <w:r w:rsidRPr="00AE76B7">
              <w:rPr>
                <w:b/>
              </w:rPr>
              <w:t xml:space="preserve">„Pareiškėjas yra IRVVG teritorijoje veikiantis subjektas, kuris iki paraiškos pateikimo dienos ne trumpiau 1 metų gyvena arba registruotas IRVVG teritorijoje“. </w:t>
            </w:r>
            <w:r w:rsidRPr="00AE76B7">
              <w:rPr>
                <w:sz w:val="22"/>
                <w:szCs w:val="22"/>
              </w:rPr>
              <w:t>Šis atrankos kriterijus detalizuojamas taip:</w:t>
            </w:r>
          </w:p>
        </w:tc>
        <w:tc>
          <w:tcPr>
            <w:tcW w:w="1635" w:type="dxa"/>
            <w:shd w:val="clear" w:color="auto" w:fill="auto"/>
          </w:tcPr>
          <w:p w14:paraId="4D9FC387" w14:textId="77777777" w:rsidR="00BC1165" w:rsidRPr="00AE76B7" w:rsidRDefault="00BC1165" w:rsidP="00C95BE1">
            <w:pPr>
              <w:jc w:val="center"/>
              <w:rPr>
                <w:b/>
                <w:i/>
                <w:sz w:val="22"/>
                <w:szCs w:val="22"/>
              </w:rPr>
            </w:pPr>
            <w:r w:rsidRPr="00AE76B7">
              <w:rPr>
                <w:b/>
                <w:sz w:val="22"/>
                <w:szCs w:val="22"/>
              </w:rPr>
              <w:t>20</w:t>
            </w:r>
          </w:p>
        </w:tc>
        <w:tc>
          <w:tcPr>
            <w:tcW w:w="4079" w:type="dxa"/>
            <w:gridSpan w:val="2"/>
            <w:shd w:val="clear" w:color="auto" w:fill="auto"/>
          </w:tcPr>
          <w:p w14:paraId="051CF7A6" w14:textId="77777777" w:rsidR="00BC1165" w:rsidRPr="00AE76B7" w:rsidRDefault="00E93E90" w:rsidP="00E93E90">
            <w:pPr>
              <w:jc w:val="both"/>
              <w:rPr>
                <w:b/>
                <w:i/>
                <w:sz w:val="22"/>
                <w:szCs w:val="22"/>
              </w:rPr>
            </w:pPr>
            <w:r w:rsidRPr="00AE76B7">
              <w:t>Jei pareiškėjas (fizinis asmuo), tikrinama pagal</w:t>
            </w:r>
            <w:r w:rsidRPr="00AE76B7">
              <w:rPr>
                <w:sz w:val="22"/>
                <w:szCs w:val="22"/>
              </w:rPr>
              <w:t xml:space="preserve"> seniūnijos pažymą, kurios duomenimis galima nustatyti, kad </w:t>
            </w:r>
            <w:r w:rsidRPr="00AE76B7">
              <w:t xml:space="preserve">pareiškėjas (fizinis asmuo) ne trumpiau kaip 1 metus deklaravęs gyvenamąją vietą IRVVG teritorijoje. Jei pareiškėjas (juridinis asmuo), </w:t>
            </w:r>
            <w:r w:rsidRPr="00AE76B7">
              <w:rPr>
                <w:sz w:val="22"/>
                <w:szCs w:val="22"/>
              </w:rPr>
              <w:t xml:space="preserve">tikrinama </w:t>
            </w:r>
            <w:proofErr w:type="spellStart"/>
            <w:r w:rsidRPr="00AE76B7">
              <w:rPr>
                <w:sz w:val="22"/>
                <w:szCs w:val="22"/>
              </w:rPr>
              <w:t>rekvizitai.vz.lt</w:t>
            </w:r>
            <w:proofErr w:type="spellEnd"/>
            <w:r w:rsidRPr="00AE76B7">
              <w:rPr>
                <w:sz w:val="22"/>
                <w:szCs w:val="22"/>
              </w:rPr>
              <w:t xml:space="preserve"> juridinių asmenų duomenų bazės duomenimis.</w:t>
            </w:r>
          </w:p>
        </w:tc>
        <w:tc>
          <w:tcPr>
            <w:tcW w:w="4820" w:type="dxa"/>
            <w:shd w:val="clear" w:color="auto" w:fill="auto"/>
          </w:tcPr>
          <w:p w14:paraId="43555A78" w14:textId="77777777" w:rsidR="00BC1165" w:rsidRPr="00AE76B7" w:rsidRDefault="00E93E90" w:rsidP="00C95BE1">
            <w:pPr>
              <w:jc w:val="both"/>
              <w:rPr>
                <w:b/>
                <w:i/>
                <w:sz w:val="22"/>
                <w:szCs w:val="22"/>
              </w:rPr>
            </w:pPr>
            <w:r w:rsidRPr="00AE76B7">
              <w:rPr>
                <w:sz w:val="22"/>
                <w:szCs w:val="22"/>
              </w:rPr>
              <w:t>Atitiktis kriterijui nustatoma tik paraiškos vertinimo metu.</w:t>
            </w:r>
          </w:p>
        </w:tc>
      </w:tr>
      <w:tr w:rsidR="00BC1165" w:rsidRPr="00AE76B7" w14:paraId="5CD27B8E" w14:textId="77777777" w:rsidTr="00C95BE1">
        <w:tc>
          <w:tcPr>
            <w:tcW w:w="756" w:type="dxa"/>
            <w:shd w:val="clear" w:color="auto" w:fill="auto"/>
          </w:tcPr>
          <w:p w14:paraId="111996DA" w14:textId="77777777" w:rsidR="00BC1165" w:rsidRPr="00AE76B7" w:rsidRDefault="00BC1165" w:rsidP="00C95BE1">
            <w:pPr>
              <w:rPr>
                <w:sz w:val="22"/>
                <w:szCs w:val="22"/>
              </w:rPr>
            </w:pPr>
            <w:r w:rsidRPr="00AE76B7">
              <w:rPr>
                <w:sz w:val="22"/>
                <w:szCs w:val="22"/>
              </w:rPr>
              <w:t>4.1.</w:t>
            </w:r>
          </w:p>
        </w:tc>
        <w:tc>
          <w:tcPr>
            <w:tcW w:w="3873" w:type="dxa"/>
            <w:shd w:val="clear" w:color="auto" w:fill="auto"/>
          </w:tcPr>
          <w:p w14:paraId="1DBCE524" w14:textId="77777777" w:rsidR="00BC1165" w:rsidRPr="00AE76B7" w:rsidRDefault="00BC1165" w:rsidP="00C95BE1">
            <w:pPr>
              <w:jc w:val="both"/>
              <w:rPr>
                <w:i/>
                <w:sz w:val="22"/>
                <w:szCs w:val="22"/>
              </w:rPr>
            </w:pPr>
            <w:r w:rsidRPr="00AE76B7">
              <w:t xml:space="preserve">Pareiškėjas (fizinis asmuo) – kaimo gyventojas ne trumpiau kaip prieš 1 metus deklaravęs gyvenamąją vietą </w:t>
            </w:r>
            <w:r w:rsidRPr="00AE76B7">
              <w:lastRenderedPageBreak/>
              <w:t>IRVVG teritorijoje</w:t>
            </w:r>
            <w:r w:rsidRPr="00AE76B7">
              <w:rPr>
                <w:bCs/>
                <w:sz w:val="22"/>
                <w:szCs w:val="22"/>
              </w:rPr>
              <w:t>.</w:t>
            </w:r>
          </w:p>
        </w:tc>
        <w:tc>
          <w:tcPr>
            <w:tcW w:w="1635" w:type="dxa"/>
            <w:shd w:val="clear" w:color="auto" w:fill="auto"/>
          </w:tcPr>
          <w:p w14:paraId="72AF558A" w14:textId="77777777" w:rsidR="00BC1165" w:rsidRPr="00AE76B7" w:rsidRDefault="00BC1165" w:rsidP="00C95BE1">
            <w:pPr>
              <w:jc w:val="center"/>
              <w:rPr>
                <w:b/>
                <w:i/>
                <w:sz w:val="22"/>
                <w:szCs w:val="22"/>
              </w:rPr>
            </w:pPr>
            <w:r w:rsidRPr="00AE76B7">
              <w:rPr>
                <w:sz w:val="22"/>
                <w:szCs w:val="22"/>
              </w:rPr>
              <w:lastRenderedPageBreak/>
              <w:t>20</w:t>
            </w:r>
          </w:p>
        </w:tc>
        <w:tc>
          <w:tcPr>
            <w:tcW w:w="4079" w:type="dxa"/>
            <w:gridSpan w:val="2"/>
            <w:shd w:val="clear" w:color="auto" w:fill="auto"/>
          </w:tcPr>
          <w:p w14:paraId="4B718991" w14:textId="77777777" w:rsidR="00BC1165" w:rsidRPr="00AE76B7" w:rsidRDefault="00BC1165" w:rsidP="00C95BE1">
            <w:pPr>
              <w:jc w:val="both"/>
              <w:rPr>
                <w:b/>
                <w:i/>
                <w:sz w:val="22"/>
                <w:szCs w:val="22"/>
              </w:rPr>
            </w:pPr>
          </w:p>
        </w:tc>
        <w:tc>
          <w:tcPr>
            <w:tcW w:w="4820" w:type="dxa"/>
            <w:shd w:val="clear" w:color="auto" w:fill="auto"/>
          </w:tcPr>
          <w:p w14:paraId="5DB75205" w14:textId="77777777" w:rsidR="00BC1165" w:rsidRPr="00AE76B7" w:rsidRDefault="00BC1165" w:rsidP="00C95BE1">
            <w:pPr>
              <w:jc w:val="both"/>
              <w:rPr>
                <w:b/>
                <w:i/>
                <w:sz w:val="22"/>
                <w:szCs w:val="22"/>
              </w:rPr>
            </w:pPr>
          </w:p>
        </w:tc>
      </w:tr>
      <w:tr w:rsidR="00BC1165" w:rsidRPr="00AE76B7" w14:paraId="327AB4ED" w14:textId="77777777" w:rsidTr="00C95BE1">
        <w:tc>
          <w:tcPr>
            <w:tcW w:w="756" w:type="dxa"/>
            <w:shd w:val="clear" w:color="auto" w:fill="auto"/>
          </w:tcPr>
          <w:p w14:paraId="11DAEC74" w14:textId="77777777" w:rsidR="00BC1165" w:rsidRPr="00AE76B7" w:rsidRDefault="00BC1165" w:rsidP="00C95BE1">
            <w:pPr>
              <w:rPr>
                <w:sz w:val="22"/>
                <w:szCs w:val="22"/>
              </w:rPr>
            </w:pPr>
            <w:r w:rsidRPr="00AE76B7">
              <w:rPr>
                <w:sz w:val="22"/>
                <w:szCs w:val="22"/>
              </w:rPr>
              <w:lastRenderedPageBreak/>
              <w:t>4.2.</w:t>
            </w:r>
          </w:p>
        </w:tc>
        <w:tc>
          <w:tcPr>
            <w:tcW w:w="3873" w:type="dxa"/>
            <w:shd w:val="clear" w:color="auto" w:fill="auto"/>
          </w:tcPr>
          <w:p w14:paraId="16ADC6E8" w14:textId="77777777" w:rsidR="00BC1165" w:rsidRPr="00AE76B7" w:rsidRDefault="00BC1165" w:rsidP="00C95BE1">
            <w:pPr>
              <w:jc w:val="both"/>
              <w:rPr>
                <w:i/>
                <w:sz w:val="22"/>
                <w:szCs w:val="22"/>
              </w:rPr>
            </w:pPr>
            <w:r w:rsidRPr="00AE76B7">
              <w:t>Pareiškėjas (juridinis asmuo) – ne trumpiau kaip prieš 1 metus registruotas IRVVG teritorijoje</w:t>
            </w:r>
            <w:r w:rsidRPr="00AE76B7">
              <w:rPr>
                <w:bCs/>
                <w:sz w:val="22"/>
                <w:szCs w:val="22"/>
              </w:rPr>
              <w:t>.</w:t>
            </w:r>
          </w:p>
        </w:tc>
        <w:tc>
          <w:tcPr>
            <w:tcW w:w="1635" w:type="dxa"/>
            <w:shd w:val="clear" w:color="auto" w:fill="auto"/>
          </w:tcPr>
          <w:p w14:paraId="23B45E91" w14:textId="77777777" w:rsidR="00BC1165" w:rsidRPr="00AE76B7" w:rsidRDefault="00BC1165" w:rsidP="00C95BE1">
            <w:pPr>
              <w:jc w:val="center"/>
              <w:rPr>
                <w:b/>
                <w:i/>
                <w:sz w:val="22"/>
                <w:szCs w:val="22"/>
              </w:rPr>
            </w:pPr>
            <w:r w:rsidRPr="00AE76B7">
              <w:rPr>
                <w:sz w:val="22"/>
                <w:szCs w:val="22"/>
              </w:rPr>
              <w:t>20</w:t>
            </w:r>
          </w:p>
        </w:tc>
        <w:tc>
          <w:tcPr>
            <w:tcW w:w="4079" w:type="dxa"/>
            <w:gridSpan w:val="2"/>
            <w:shd w:val="clear" w:color="auto" w:fill="auto"/>
          </w:tcPr>
          <w:p w14:paraId="599CA190" w14:textId="77777777" w:rsidR="00BC1165" w:rsidRPr="00AE76B7" w:rsidRDefault="00BC1165" w:rsidP="00C95BE1">
            <w:pPr>
              <w:jc w:val="both"/>
              <w:rPr>
                <w:b/>
                <w:i/>
                <w:sz w:val="22"/>
                <w:szCs w:val="22"/>
              </w:rPr>
            </w:pPr>
          </w:p>
        </w:tc>
        <w:tc>
          <w:tcPr>
            <w:tcW w:w="4820" w:type="dxa"/>
            <w:shd w:val="clear" w:color="auto" w:fill="auto"/>
          </w:tcPr>
          <w:p w14:paraId="68EEF6B0" w14:textId="77777777" w:rsidR="00BC1165" w:rsidRPr="00AE76B7" w:rsidRDefault="00BC1165" w:rsidP="00C95BE1">
            <w:pPr>
              <w:jc w:val="both"/>
              <w:rPr>
                <w:b/>
                <w:i/>
                <w:sz w:val="22"/>
                <w:szCs w:val="22"/>
              </w:rPr>
            </w:pPr>
          </w:p>
        </w:tc>
      </w:tr>
      <w:tr w:rsidR="00E93E90" w:rsidRPr="00AE76B7" w14:paraId="2A0886C4" w14:textId="77777777" w:rsidTr="00C95BE1">
        <w:tc>
          <w:tcPr>
            <w:tcW w:w="756" w:type="dxa"/>
            <w:shd w:val="clear" w:color="auto" w:fill="auto"/>
          </w:tcPr>
          <w:p w14:paraId="287BACA9" w14:textId="77777777" w:rsidR="00E93E90" w:rsidRPr="00AE76B7" w:rsidRDefault="00E93E90" w:rsidP="00C95BE1">
            <w:pPr>
              <w:rPr>
                <w:b/>
                <w:sz w:val="22"/>
                <w:szCs w:val="22"/>
              </w:rPr>
            </w:pPr>
            <w:r w:rsidRPr="00AE76B7">
              <w:rPr>
                <w:b/>
                <w:sz w:val="22"/>
                <w:szCs w:val="22"/>
              </w:rPr>
              <w:t>5.</w:t>
            </w:r>
          </w:p>
        </w:tc>
        <w:tc>
          <w:tcPr>
            <w:tcW w:w="3873" w:type="dxa"/>
            <w:shd w:val="clear" w:color="auto" w:fill="auto"/>
          </w:tcPr>
          <w:p w14:paraId="2B9B8A97" w14:textId="33CBF783" w:rsidR="00E93E90" w:rsidRPr="00AE76B7" w:rsidRDefault="00E93E90" w:rsidP="00795E37">
            <w:pPr>
              <w:jc w:val="both"/>
            </w:pPr>
            <w:r w:rsidRPr="00AE76B7">
              <w:rPr>
                <w:b/>
                <w:color w:val="000000"/>
                <w:sz w:val="22"/>
              </w:rPr>
              <w:t xml:space="preserve">„Kuriant produktą ar paslaugą </w:t>
            </w:r>
            <w:r w:rsidR="003663B7">
              <w:rPr>
                <w:b/>
                <w:color w:val="000000"/>
                <w:sz w:val="22"/>
              </w:rPr>
              <w:t>bus naudojami/panaudoti</w:t>
            </w:r>
            <w:r w:rsidRPr="00AE76B7">
              <w:rPr>
                <w:b/>
                <w:color w:val="000000"/>
                <w:sz w:val="22"/>
              </w:rPr>
              <w:t xml:space="preserve"> IRVVG teritorijos gamtini</w:t>
            </w:r>
            <w:r w:rsidR="003663B7">
              <w:rPr>
                <w:b/>
                <w:color w:val="000000"/>
                <w:sz w:val="22"/>
              </w:rPr>
              <w:t>ai</w:t>
            </w:r>
            <w:r w:rsidRPr="00AE76B7">
              <w:rPr>
                <w:b/>
                <w:color w:val="000000"/>
                <w:sz w:val="22"/>
              </w:rPr>
              <w:t>, istorini</w:t>
            </w:r>
            <w:r w:rsidR="003663B7">
              <w:rPr>
                <w:b/>
                <w:color w:val="000000"/>
                <w:sz w:val="22"/>
              </w:rPr>
              <w:t>ai</w:t>
            </w:r>
            <w:r w:rsidRPr="00AE76B7">
              <w:rPr>
                <w:b/>
                <w:color w:val="000000"/>
                <w:sz w:val="22"/>
              </w:rPr>
              <w:t>, kultūrini</w:t>
            </w:r>
            <w:r w:rsidR="003663B7">
              <w:rPr>
                <w:b/>
                <w:color w:val="000000"/>
                <w:sz w:val="22"/>
              </w:rPr>
              <w:t>ai</w:t>
            </w:r>
            <w:r w:rsidRPr="00AE76B7">
              <w:rPr>
                <w:b/>
                <w:color w:val="000000"/>
                <w:sz w:val="22"/>
              </w:rPr>
              <w:t>, žmogiš</w:t>
            </w:r>
            <w:r w:rsidR="003663B7">
              <w:rPr>
                <w:b/>
                <w:color w:val="000000"/>
                <w:sz w:val="22"/>
              </w:rPr>
              <w:t>kieji</w:t>
            </w:r>
            <w:r w:rsidRPr="00AE76B7">
              <w:rPr>
                <w:b/>
                <w:color w:val="000000"/>
                <w:sz w:val="22"/>
              </w:rPr>
              <w:t xml:space="preserve"> resurs</w:t>
            </w:r>
            <w:r w:rsidR="003663B7">
              <w:rPr>
                <w:b/>
                <w:color w:val="000000"/>
                <w:sz w:val="22"/>
              </w:rPr>
              <w:t>ai</w:t>
            </w:r>
            <w:r w:rsidRPr="00AE76B7">
              <w:rPr>
                <w:b/>
                <w:color w:val="000000"/>
                <w:sz w:val="22"/>
              </w:rPr>
              <w:t xml:space="preserve"> bei esam</w:t>
            </w:r>
            <w:r w:rsidR="003663B7">
              <w:rPr>
                <w:b/>
                <w:color w:val="000000"/>
                <w:sz w:val="22"/>
              </w:rPr>
              <w:t>a</w:t>
            </w:r>
            <w:r w:rsidRPr="00AE76B7">
              <w:rPr>
                <w:b/>
                <w:color w:val="000000"/>
                <w:sz w:val="22"/>
              </w:rPr>
              <w:t xml:space="preserve"> materialin</w:t>
            </w:r>
            <w:r w:rsidR="003663B7">
              <w:rPr>
                <w:b/>
                <w:color w:val="000000"/>
                <w:sz w:val="22"/>
              </w:rPr>
              <w:t>ė</w:t>
            </w:r>
            <w:r w:rsidRPr="00AE76B7">
              <w:rPr>
                <w:b/>
                <w:color w:val="000000"/>
                <w:sz w:val="22"/>
              </w:rPr>
              <w:t xml:space="preserve"> baz</w:t>
            </w:r>
            <w:r w:rsidR="003663B7">
              <w:rPr>
                <w:b/>
                <w:color w:val="000000"/>
                <w:sz w:val="22"/>
              </w:rPr>
              <w:t>ė</w:t>
            </w:r>
            <w:r w:rsidRPr="00AE76B7">
              <w:rPr>
                <w:b/>
                <w:color w:val="000000"/>
                <w:sz w:val="22"/>
              </w:rPr>
              <w:t>“.</w:t>
            </w:r>
          </w:p>
        </w:tc>
        <w:tc>
          <w:tcPr>
            <w:tcW w:w="1635" w:type="dxa"/>
            <w:shd w:val="clear" w:color="auto" w:fill="auto"/>
          </w:tcPr>
          <w:p w14:paraId="0920895E" w14:textId="77777777" w:rsidR="00E93E90" w:rsidRPr="00AE76B7" w:rsidRDefault="00E93E90" w:rsidP="00C95BE1">
            <w:pPr>
              <w:jc w:val="center"/>
              <w:rPr>
                <w:b/>
                <w:sz w:val="22"/>
                <w:szCs w:val="22"/>
              </w:rPr>
            </w:pPr>
            <w:r w:rsidRPr="00AE76B7">
              <w:rPr>
                <w:b/>
                <w:sz w:val="22"/>
                <w:szCs w:val="22"/>
              </w:rPr>
              <w:t>15</w:t>
            </w:r>
          </w:p>
        </w:tc>
        <w:tc>
          <w:tcPr>
            <w:tcW w:w="4079" w:type="dxa"/>
            <w:gridSpan w:val="2"/>
            <w:shd w:val="clear" w:color="auto" w:fill="auto"/>
          </w:tcPr>
          <w:p w14:paraId="40428BB4" w14:textId="77777777" w:rsidR="00E93E90" w:rsidRPr="00AE76B7" w:rsidRDefault="00E93E90" w:rsidP="00C95BE1">
            <w:pPr>
              <w:jc w:val="both"/>
              <w:rPr>
                <w:sz w:val="22"/>
                <w:szCs w:val="22"/>
              </w:rPr>
            </w:pPr>
            <w:r w:rsidRPr="00AE76B7">
              <w:rPr>
                <w:color w:val="000000"/>
                <w:sz w:val="22"/>
                <w:szCs w:val="22"/>
              </w:rPr>
              <w:t>Pareiškėjas vietos projekto paraiškoje ir/arba verslo plane pagrindžia, kad verslo, kuriam prašo paramos, modelyje</w:t>
            </w:r>
            <w:r w:rsidRPr="00AE76B7">
              <w:rPr>
                <w:b/>
                <w:color w:val="000000"/>
                <w:sz w:val="22"/>
              </w:rPr>
              <w:t xml:space="preserve"> </w:t>
            </w:r>
            <w:r w:rsidRPr="00AE76B7">
              <w:rPr>
                <w:color w:val="000000"/>
                <w:sz w:val="22"/>
              </w:rPr>
              <w:t>panaudojami IRVVG teritorijos gamtiniai, istoriniai, kultūriniai, žmogiškieji resursai bei esama materialinė bazė.</w:t>
            </w:r>
          </w:p>
        </w:tc>
        <w:tc>
          <w:tcPr>
            <w:tcW w:w="4820" w:type="dxa"/>
            <w:shd w:val="clear" w:color="auto" w:fill="auto"/>
          </w:tcPr>
          <w:p w14:paraId="53F646D7" w14:textId="784EA015" w:rsidR="00E93E90" w:rsidRPr="00AE76B7" w:rsidRDefault="00E93E90" w:rsidP="003663B7">
            <w:pPr>
              <w:jc w:val="both"/>
              <w:rPr>
                <w:sz w:val="22"/>
                <w:szCs w:val="22"/>
              </w:rPr>
            </w:pPr>
            <w:r w:rsidRPr="00AE76B7">
              <w:rPr>
                <w:sz w:val="22"/>
                <w:szCs w:val="22"/>
              </w:rPr>
              <w:t xml:space="preserve">Atitiktis kriterijui </w:t>
            </w:r>
            <w:r w:rsidR="003663B7">
              <w:rPr>
                <w:sz w:val="22"/>
                <w:szCs w:val="22"/>
              </w:rPr>
              <w:t>tikrinama užbaigto projekto metinių ataskaitų duomenimis</w:t>
            </w:r>
            <w:r w:rsidRPr="00AE76B7">
              <w:rPr>
                <w:sz w:val="22"/>
                <w:szCs w:val="22"/>
              </w:rPr>
              <w:t>.</w:t>
            </w:r>
          </w:p>
        </w:tc>
      </w:tr>
      <w:tr w:rsidR="00C95BE1" w:rsidRPr="00AE76B7" w14:paraId="5C4B9320" w14:textId="77777777" w:rsidTr="00C95BE1">
        <w:tc>
          <w:tcPr>
            <w:tcW w:w="4629" w:type="dxa"/>
            <w:gridSpan w:val="2"/>
            <w:shd w:val="clear" w:color="auto" w:fill="auto"/>
          </w:tcPr>
          <w:p w14:paraId="58FD2276" w14:textId="77777777" w:rsidR="00C95BE1" w:rsidRPr="00AE76B7" w:rsidRDefault="00C95BE1" w:rsidP="00C95BE1">
            <w:pPr>
              <w:jc w:val="center"/>
              <w:rPr>
                <w:b/>
                <w:sz w:val="22"/>
                <w:szCs w:val="22"/>
              </w:rPr>
            </w:pPr>
            <w:r w:rsidRPr="00AE76B7">
              <w:rPr>
                <w:b/>
                <w:sz w:val="22"/>
                <w:szCs w:val="22"/>
              </w:rPr>
              <w:t xml:space="preserve">Viso: </w:t>
            </w:r>
          </w:p>
        </w:tc>
        <w:tc>
          <w:tcPr>
            <w:tcW w:w="1635" w:type="dxa"/>
            <w:shd w:val="clear" w:color="auto" w:fill="auto"/>
          </w:tcPr>
          <w:p w14:paraId="021FF298" w14:textId="77777777" w:rsidR="00C95BE1" w:rsidRPr="00AE76B7" w:rsidRDefault="00C95BE1" w:rsidP="00BC1165">
            <w:pPr>
              <w:jc w:val="center"/>
              <w:rPr>
                <w:b/>
                <w:sz w:val="22"/>
                <w:szCs w:val="22"/>
              </w:rPr>
            </w:pPr>
            <w:r w:rsidRPr="00AE76B7">
              <w:rPr>
                <w:b/>
                <w:sz w:val="22"/>
                <w:szCs w:val="22"/>
              </w:rPr>
              <w:t>100</w:t>
            </w:r>
          </w:p>
        </w:tc>
        <w:tc>
          <w:tcPr>
            <w:tcW w:w="4079" w:type="dxa"/>
            <w:gridSpan w:val="2"/>
            <w:shd w:val="clear" w:color="auto" w:fill="auto"/>
          </w:tcPr>
          <w:p w14:paraId="1EAA7003" w14:textId="77777777" w:rsidR="00C95BE1" w:rsidRPr="00AE76B7" w:rsidRDefault="00C95BE1" w:rsidP="00C95BE1">
            <w:pPr>
              <w:jc w:val="both"/>
              <w:rPr>
                <w:b/>
                <w:sz w:val="22"/>
                <w:szCs w:val="22"/>
              </w:rPr>
            </w:pPr>
          </w:p>
        </w:tc>
        <w:tc>
          <w:tcPr>
            <w:tcW w:w="4820" w:type="dxa"/>
            <w:shd w:val="clear" w:color="auto" w:fill="auto"/>
          </w:tcPr>
          <w:p w14:paraId="0B97DED0" w14:textId="77777777" w:rsidR="00C95BE1" w:rsidRPr="00AE76B7" w:rsidRDefault="00C95BE1" w:rsidP="00C95BE1">
            <w:pPr>
              <w:jc w:val="both"/>
              <w:rPr>
                <w:b/>
                <w:sz w:val="22"/>
                <w:szCs w:val="22"/>
              </w:rPr>
            </w:pPr>
          </w:p>
        </w:tc>
      </w:tr>
    </w:tbl>
    <w:p w14:paraId="5A5809FD" w14:textId="77777777" w:rsidR="00B93CBC" w:rsidRPr="00AE76B7"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184"/>
        <w:gridCol w:w="7752"/>
        <w:gridCol w:w="3107"/>
      </w:tblGrid>
      <w:tr w:rsidR="001D5B02" w:rsidRPr="00AE76B7" w14:paraId="2EDF8AEB" w14:textId="77777777" w:rsidTr="00FB19FD">
        <w:tc>
          <w:tcPr>
            <w:tcW w:w="15163" w:type="dxa"/>
            <w:gridSpan w:val="5"/>
            <w:shd w:val="clear" w:color="auto" w:fill="F4B083"/>
            <w:vAlign w:val="center"/>
          </w:tcPr>
          <w:p w14:paraId="7E84272B" w14:textId="77777777" w:rsidR="001D5B02" w:rsidRPr="00AE76B7" w:rsidRDefault="00C61E8D" w:rsidP="00165FA5">
            <w:pPr>
              <w:pStyle w:val="BodyText1"/>
              <w:spacing w:line="283" w:lineRule="auto"/>
              <w:ind w:firstLine="0"/>
              <w:jc w:val="left"/>
              <w:rPr>
                <w:sz w:val="22"/>
                <w:szCs w:val="22"/>
                <w:lang w:val="lt-LT"/>
              </w:rPr>
            </w:pPr>
            <w:r w:rsidRPr="00AE76B7">
              <w:rPr>
                <w:b/>
                <w:sz w:val="22"/>
                <w:szCs w:val="22"/>
                <w:lang w:val="lt-LT"/>
              </w:rPr>
              <w:t>3</w:t>
            </w:r>
            <w:r w:rsidR="008228E8" w:rsidRPr="00AE76B7">
              <w:rPr>
                <w:b/>
                <w:sz w:val="22"/>
                <w:szCs w:val="22"/>
                <w:lang w:val="lt-LT"/>
              </w:rPr>
              <w:t xml:space="preserve">. </w:t>
            </w:r>
            <w:r w:rsidR="008228E8" w:rsidRPr="00AE76B7">
              <w:rPr>
                <w:b/>
                <w:bCs/>
                <w:sz w:val="22"/>
                <w:szCs w:val="22"/>
                <w:lang w:val="lt-LT"/>
              </w:rPr>
              <w:t>TINKAMUMO SĄLYGOS, TINKAMOMS FINANSUOTI IŠLAIDOMS</w:t>
            </w:r>
          </w:p>
        </w:tc>
      </w:tr>
      <w:tr w:rsidR="00E71282" w:rsidRPr="00AE76B7" w14:paraId="66DE99AC" w14:textId="77777777" w:rsidTr="004423F8">
        <w:tc>
          <w:tcPr>
            <w:tcW w:w="15163" w:type="dxa"/>
            <w:gridSpan w:val="5"/>
            <w:shd w:val="clear" w:color="auto" w:fill="auto"/>
            <w:vAlign w:val="center"/>
          </w:tcPr>
          <w:p w14:paraId="50E11B3B" w14:textId="77777777" w:rsidR="00E71282" w:rsidRPr="00AE76B7" w:rsidRDefault="00E71282" w:rsidP="000E3826">
            <w:pPr>
              <w:rPr>
                <w:b/>
                <w:sz w:val="22"/>
                <w:szCs w:val="22"/>
              </w:rPr>
            </w:pPr>
            <w:r w:rsidRPr="00AE76B7">
              <w:rPr>
                <w:sz w:val="22"/>
                <w:szCs w:val="22"/>
              </w:rPr>
              <w:t>Vietos projektų planuojamų išlaidų tinkamumo vertinimo tvarką nustato Vietos projektų administravimo taisyklės.</w:t>
            </w:r>
            <w:r w:rsidR="000E3826" w:rsidRPr="00AE76B7">
              <w:rPr>
                <w:sz w:val="22"/>
                <w:szCs w:val="22"/>
              </w:rPr>
              <w:t xml:space="preserve"> </w:t>
            </w:r>
          </w:p>
        </w:tc>
      </w:tr>
      <w:tr w:rsidR="00D7347C" w:rsidRPr="00AE76B7" w14:paraId="0C7CA1B5" w14:textId="77777777" w:rsidTr="00B715C3">
        <w:tc>
          <w:tcPr>
            <w:tcW w:w="1120" w:type="dxa"/>
            <w:gridSpan w:val="2"/>
            <w:shd w:val="clear" w:color="auto" w:fill="auto"/>
            <w:vAlign w:val="center"/>
          </w:tcPr>
          <w:p w14:paraId="04BA4344" w14:textId="77777777" w:rsidR="00D7347C" w:rsidRPr="00AE76B7" w:rsidRDefault="00D7347C" w:rsidP="00E11F30">
            <w:pPr>
              <w:jc w:val="center"/>
              <w:rPr>
                <w:b/>
                <w:sz w:val="22"/>
                <w:szCs w:val="22"/>
              </w:rPr>
            </w:pPr>
            <w:r w:rsidRPr="00AE76B7">
              <w:rPr>
                <w:b/>
                <w:sz w:val="22"/>
                <w:szCs w:val="22"/>
              </w:rPr>
              <w:t>3.</w:t>
            </w:r>
            <w:r w:rsidR="00E71282" w:rsidRPr="00AE76B7">
              <w:rPr>
                <w:b/>
                <w:sz w:val="22"/>
                <w:szCs w:val="22"/>
              </w:rPr>
              <w:t>1.</w:t>
            </w:r>
          </w:p>
        </w:tc>
        <w:tc>
          <w:tcPr>
            <w:tcW w:w="14043" w:type="dxa"/>
            <w:gridSpan w:val="3"/>
            <w:shd w:val="clear" w:color="auto" w:fill="auto"/>
            <w:vAlign w:val="center"/>
          </w:tcPr>
          <w:p w14:paraId="78B32AC4" w14:textId="77777777" w:rsidR="00D7347C" w:rsidRPr="00AE76B7" w:rsidRDefault="00D7347C" w:rsidP="000E3826">
            <w:pPr>
              <w:jc w:val="both"/>
              <w:rPr>
                <w:sz w:val="22"/>
                <w:szCs w:val="22"/>
              </w:rPr>
            </w:pPr>
            <w:r w:rsidRPr="00AE76B7">
              <w:rPr>
                <w:b/>
                <w:sz w:val="22"/>
                <w:szCs w:val="22"/>
              </w:rPr>
              <w:t>Bendrosios tinkamumo sąlygos, susijusios su tinkamomis finansuoti išlaid</w:t>
            </w:r>
            <w:r w:rsidR="00523A67" w:rsidRPr="00AE76B7">
              <w:rPr>
                <w:b/>
                <w:sz w:val="22"/>
                <w:szCs w:val="22"/>
              </w:rPr>
              <w:t xml:space="preserve">omis numatytos Vietos projektų </w:t>
            </w:r>
            <w:r w:rsidRPr="00AE76B7">
              <w:rPr>
                <w:b/>
                <w:sz w:val="22"/>
                <w:szCs w:val="22"/>
              </w:rPr>
              <w:t xml:space="preserve">administravimo </w:t>
            </w:r>
            <w:r w:rsidR="00AE76B7" w:rsidRPr="00AE76B7">
              <w:rPr>
                <w:b/>
                <w:sz w:val="22"/>
                <w:szCs w:val="22"/>
              </w:rPr>
              <w:t>taisyklių</w:t>
            </w:r>
            <w:r w:rsidRPr="00AE76B7">
              <w:rPr>
                <w:b/>
                <w:sz w:val="22"/>
                <w:szCs w:val="22"/>
              </w:rPr>
              <w:t xml:space="preserve"> 24 punkte</w:t>
            </w:r>
            <w:r w:rsidR="002037A5" w:rsidRPr="00AE76B7">
              <w:rPr>
                <w:b/>
                <w:sz w:val="22"/>
                <w:szCs w:val="22"/>
              </w:rPr>
              <w:t xml:space="preserve">. </w:t>
            </w:r>
            <w:r w:rsidR="000E3826" w:rsidRPr="00AE76B7">
              <w:rPr>
                <w:sz w:val="22"/>
                <w:szCs w:val="22"/>
              </w:rPr>
              <w:t xml:space="preserve">Vietos projekto išlaidos turi </w:t>
            </w:r>
            <w:r w:rsidR="000E3826" w:rsidRPr="00AE76B7">
              <w:t xml:space="preserve">būti patirtos tinkamu laikotarpių, </w:t>
            </w:r>
            <w:proofErr w:type="spellStart"/>
            <w:r w:rsidR="000E3826" w:rsidRPr="00AE76B7">
              <w:t>t.y</w:t>
            </w:r>
            <w:proofErr w:type="spellEnd"/>
            <w:r w:rsidR="000E3826" w:rsidRPr="00AE76B7">
              <w:t xml:space="preserve">. ne anksčiau kaip nuo vietos projekto pateikimo dienos ir ne vėliau kaip iki vietos projekto įgyvendinimo tinkamo laikotarpio pabaigos, išskyrus vietos projekto bendrąsias išlaidas. Vietos projekto tinkamas įgyvendinimo laikotarpis – iki 24 </w:t>
            </w:r>
            <w:proofErr w:type="spellStart"/>
            <w:r w:rsidR="000E3826" w:rsidRPr="00AE76B7">
              <w:t>mėn</w:t>
            </w:r>
            <w:proofErr w:type="spellEnd"/>
            <w:r w:rsidR="000E3826" w:rsidRPr="00AE76B7">
              <w:t>. nuo vietos projekto vykdymo sutarties sudarymo dienos. Vietos projekto bendrosios išlaidos gali būti patirtos ne anksčiau kaip 12 (dvylika) mėnesių iki vietos projekto paraiškos pateikimo dienos.</w:t>
            </w:r>
          </w:p>
        </w:tc>
      </w:tr>
      <w:tr w:rsidR="00D7347C" w:rsidRPr="00AE76B7" w14:paraId="56E54D55" w14:textId="77777777" w:rsidTr="00B715C3">
        <w:tc>
          <w:tcPr>
            <w:tcW w:w="1120" w:type="dxa"/>
            <w:gridSpan w:val="2"/>
            <w:shd w:val="clear" w:color="auto" w:fill="auto"/>
          </w:tcPr>
          <w:p w14:paraId="24546403" w14:textId="77777777" w:rsidR="00D7347C" w:rsidRPr="00AE76B7" w:rsidRDefault="00D7347C" w:rsidP="00D7347C">
            <w:pPr>
              <w:jc w:val="center"/>
              <w:rPr>
                <w:b/>
                <w:sz w:val="22"/>
                <w:szCs w:val="22"/>
              </w:rPr>
            </w:pPr>
            <w:r w:rsidRPr="00AE76B7">
              <w:rPr>
                <w:b/>
                <w:sz w:val="22"/>
                <w:szCs w:val="22"/>
              </w:rPr>
              <w:t>3.</w:t>
            </w:r>
            <w:r w:rsidR="00E71282" w:rsidRPr="00AE76B7">
              <w:rPr>
                <w:b/>
                <w:sz w:val="22"/>
                <w:szCs w:val="22"/>
              </w:rPr>
              <w:t>2</w:t>
            </w:r>
            <w:r w:rsidRPr="00AE76B7">
              <w:rPr>
                <w:b/>
                <w:sz w:val="22"/>
                <w:szCs w:val="22"/>
              </w:rPr>
              <w:t xml:space="preserve">. </w:t>
            </w:r>
          </w:p>
        </w:tc>
        <w:tc>
          <w:tcPr>
            <w:tcW w:w="14043" w:type="dxa"/>
            <w:gridSpan w:val="3"/>
            <w:shd w:val="clear" w:color="auto" w:fill="auto"/>
          </w:tcPr>
          <w:p w14:paraId="548D96F6" w14:textId="458B46AA" w:rsidR="00D7347C" w:rsidRPr="00AE76B7" w:rsidRDefault="00D7347C" w:rsidP="001978FD">
            <w:pPr>
              <w:jc w:val="both"/>
              <w:rPr>
                <w:b/>
                <w:sz w:val="22"/>
                <w:szCs w:val="22"/>
              </w:rPr>
            </w:pPr>
            <w:r w:rsidRPr="00AE76B7">
              <w:rPr>
                <w:b/>
                <w:sz w:val="22"/>
                <w:szCs w:val="22"/>
              </w:rPr>
              <w:t>Specialiosios tinkamumo sąlygos, susijusios su tinkamomis finansuoti išlaidomis:</w:t>
            </w:r>
            <w:r w:rsidRPr="00AE76B7">
              <w:rPr>
                <w:b/>
                <w:i/>
                <w:sz w:val="22"/>
                <w:szCs w:val="22"/>
              </w:rPr>
              <w:t xml:space="preserve"> </w:t>
            </w:r>
          </w:p>
        </w:tc>
      </w:tr>
      <w:tr w:rsidR="000E27CA" w:rsidRPr="00AE76B7" w14:paraId="376066FE" w14:textId="77777777" w:rsidTr="00B715C3">
        <w:tc>
          <w:tcPr>
            <w:tcW w:w="1120" w:type="dxa"/>
            <w:gridSpan w:val="2"/>
            <w:shd w:val="clear" w:color="auto" w:fill="auto"/>
            <w:vAlign w:val="center"/>
          </w:tcPr>
          <w:p w14:paraId="35D49A49" w14:textId="77777777" w:rsidR="005D1575" w:rsidRPr="00AE76B7" w:rsidRDefault="005D1575" w:rsidP="00E11F30">
            <w:pPr>
              <w:jc w:val="center"/>
              <w:rPr>
                <w:b/>
                <w:sz w:val="22"/>
                <w:szCs w:val="22"/>
              </w:rPr>
            </w:pPr>
            <w:proofErr w:type="spellStart"/>
            <w:r w:rsidRPr="00AE76B7">
              <w:rPr>
                <w:b/>
                <w:sz w:val="22"/>
                <w:szCs w:val="22"/>
              </w:rPr>
              <w:t>Eil</w:t>
            </w:r>
            <w:proofErr w:type="spellEnd"/>
            <w:r w:rsidRPr="00AE76B7">
              <w:rPr>
                <w:b/>
                <w:sz w:val="22"/>
                <w:szCs w:val="22"/>
              </w:rPr>
              <w:t xml:space="preserve">. </w:t>
            </w:r>
            <w:proofErr w:type="spellStart"/>
            <w:r w:rsidRPr="00AE76B7">
              <w:rPr>
                <w:b/>
                <w:sz w:val="22"/>
                <w:szCs w:val="22"/>
              </w:rPr>
              <w:t>Nr</w:t>
            </w:r>
            <w:proofErr w:type="spellEnd"/>
            <w:r w:rsidRPr="00AE76B7">
              <w:rPr>
                <w:b/>
                <w:sz w:val="22"/>
                <w:szCs w:val="22"/>
              </w:rPr>
              <w:t>.</w:t>
            </w:r>
          </w:p>
        </w:tc>
        <w:tc>
          <w:tcPr>
            <w:tcW w:w="3184" w:type="dxa"/>
            <w:shd w:val="clear" w:color="auto" w:fill="auto"/>
            <w:vAlign w:val="center"/>
          </w:tcPr>
          <w:p w14:paraId="382FA548" w14:textId="77777777" w:rsidR="005D1575" w:rsidRPr="00AE76B7" w:rsidRDefault="005D1575" w:rsidP="00E11F30">
            <w:pPr>
              <w:jc w:val="center"/>
              <w:rPr>
                <w:b/>
                <w:sz w:val="22"/>
                <w:szCs w:val="22"/>
              </w:rPr>
            </w:pPr>
            <w:r w:rsidRPr="00AE76B7">
              <w:rPr>
                <w:b/>
                <w:sz w:val="22"/>
                <w:szCs w:val="22"/>
              </w:rPr>
              <w:t xml:space="preserve">Vietos projektų finansavimo sąlyga </w:t>
            </w:r>
          </w:p>
        </w:tc>
        <w:tc>
          <w:tcPr>
            <w:tcW w:w="7752" w:type="dxa"/>
            <w:shd w:val="clear" w:color="auto" w:fill="auto"/>
            <w:vAlign w:val="center"/>
          </w:tcPr>
          <w:p w14:paraId="16E48EEE" w14:textId="77777777" w:rsidR="005D1575" w:rsidRPr="00AE76B7" w:rsidRDefault="005D1575" w:rsidP="00E11F30">
            <w:pPr>
              <w:jc w:val="center"/>
              <w:rPr>
                <w:b/>
                <w:sz w:val="22"/>
                <w:szCs w:val="22"/>
              </w:rPr>
            </w:pPr>
            <w:proofErr w:type="spellStart"/>
            <w:r w:rsidRPr="00AE76B7">
              <w:rPr>
                <w:b/>
                <w:sz w:val="22"/>
                <w:szCs w:val="22"/>
              </w:rPr>
              <w:t>Patikrinamumas</w:t>
            </w:r>
            <w:proofErr w:type="spellEnd"/>
          </w:p>
          <w:p w14:paraId="594BF6C8" w14:textId="77777777" w:rsidR="005D1575" w:rsidRPr="00AE76B7" w:rsidRDefault="00C33561" w:rsidP="00E11F30">
            <w:pPr>
              <w:jc w:val="center"/>
              <w:rPr>
                <w:sz w:val="22"/>
                <w:szCs w:val="22"/>
              </w:rPr>
            </w:pPr>
            <w:r w:rsidRPr="00AE76B7">
              <w:rPr>
                <w:sz w:val="22"/>
                <w:szCs w:val="22"/>
              </w:rPr>
              <w:t>(</w:t>
            </w:r>
            <w:r w:rsidR="005D1575" w:rsidRPr="00AE76B7">
              <w:rPr>
                <w:sz w:val="22"/>
                <w:szCs w:val="22"/>
              </w:rPr>
              <w:t xml:space="preserve">Pateikiamas paaiškinimas, kaip </w:t>
            </w:r>
            <w:r w:rsidR="005D1575" w:rsidRPr="00AE76B7">
              <w:rPr>
                <w:b/>
                <w:sz w:val="22"/>
                <w:szCs w:val="22"/>
              </w:rPr>
              <w:t>vietos projekto paraiškos vertinimo</w:t>
            </w:r>
            <w:r w:rsidR="005D1575" w:rsidRPr="00AE76B7">
              <w:rPr>
                <w:sz w:val="22"/>
                <w:szCs w:val="22"/>
              </w:rPr>
              <w:t xml:space="preserve"> </w:t>
            </w:r>
            <w:r w:rsidR="005D1575" w:rsidRPr="00AE76B7">
              <w:rPr>
                <w:b/>
                <w:sz w:val="22"/>
                <w:szCs w:val="22"/>
              </w:rPr>
              <w:t>metu</w:t>
            </w:r>
            <w:r w:rsidR="005D1575" w:rsidRPr="00AE76B7">
              <w:rPr>
                <w:sz w:val="22"/>
                <w:szCs w:val="22"/>
              </w:rPr>
              <w:t xml:space="preserve"> bus vertinama atitiktis finansavimo sąlygai, t. y. kokius rašytinius įrodymus turi pateikti pareiškėjas, kad būtų teigiamai įvertint</w:t>
            </w:r>
            <w:r w:rsidRPr="00AE76B7">
              <w:rPr>
                <w:sz w:val="22"/>
                <w:szCs w:val="22"/>
              </w:rPr>
              <w:t>a atitiktis finansavimo sąlygai)</w:t>
            </w:r>
          </w:p>
        </w:tc>
        <w:tc>
          <w:tcPr>
            <w:tcW w:w="3107" w:type="dxa"/>
            <w:shd w:val="clear" w:color="auto" w:fill="auto"/>
            <w:vAlign w:val="center"/>
          </w:tcPr>
          <w:p w14:paraId="52474AF2" w14:textId="77777777" w:rsidR="005D1575" w:rsidRPr="00AE76B7" w:rsidRDefault="005D1575" w:rsidP="00E11F30">
            <w:pPr>
              <w:jc w:val="center"/>
              <w:rPr>
                <w:b/>
                <w:sz w:val="22"/>
                <w:szCs w:val="22"/>
              </w:rPr>
            </w:pPr>
            <w:proofErr w:type="spellStart"/>
            <w:r w:rsidRPr="00AE76B7">
              <w:rPr>
                <w:b/>
                <w:sz w:val="22"/>
                <w:szCs w:val="22"/>
              </w:rPr>
              <w:t>Kontroliuojamumas</w:t>
            </w:r>
            <w:proofErr w:type="spellEnd"/>
            <w:r w:rsidR="003A63C9" w:rsidRPr="00AE76B7">
              <w:rPr>
                <w:b/>
                <w:sz w:val="22"/>
                <w:szCs w:val="22"/>
              </w:rPr>
              <w:t xml:space="preserve"> (kai taikoma)</w:t>
            </w:r>
          </w:p>
          <w:p w14:paraId="1412FC29" w14:textId="77777777" w:rsidR="005D1575" w:rsidRPr="00AE76B7" w:rsidRDefault="00C33561" w:rsidP="00E11F30">
            <w:pPr>
              <w:jc w:val="center"/>
              <w:rPr>
                <w:sz w:val="22"/>
                <w:szCs w:val="22"/>
              </w:rPr>
            </w:pPr>
            <w:r w:rsidRPr="00AE76B7">
              <w:rPr>
                <w:sz w:val="22"/>
                <w:szCs w:val="22"/>
              </w:rPr>
              <w:t>(</w:t>
            </w:r>
            <w:r w:rsidR="005D1575" w:rsidRPr="00AE76B7">
              <w:rPr>
                <w:sz w:val="22"/>
                <w:szCs w:val="22"/>
              </w:rPr>
              <w:t xml:space="preserve">Pateikiamas paaiškinimas, kaip </w:t>
            </w:r>
            <w:r w:rsidR="005D1575" w:rsidRPr="00AE76B7">
              <w:rPr>
                <w:b/>
                <w:sz w:val="22"/>
                <w:szCs w:val="22"/>
              </w:rPr>
              <w:t xml:space="preserve">vietos projekto įgyvendinimo metu ir vietos projekto kontrolės laikotarpio metu </w:t>
            </w:r>
            <w:r w:rsidR="005D1575" w:rsidRPr="00AE76B7">
              <w:rPr>
                <w:sz w:val="22"/>
                <w:szCs w:val="22"/>
              </w:rPr>
              <w:t xml:space="preserve">bus vertinama atitiktis finansavimo sąlygai, t. y. kokius rašytinius įrodymus turės pateikti vietos projekto vykdytojas patikrų vietoje ir </w:t>
            </w:r>
            <w:proofErr w:type="spellStart"/>
            <w:r w:rsidR="005D1575" w:rsidRPr="00AE76B7">
              <w:rPr>
                <w:sz w:val="22"/>
                <w:szCs w:val="22"/>
              </w:rPr>
              <w:t>ex-post</w:t>
            </w:r>
            <w:proofErr w:type="spellEnd"/>
            <w:r w:rsidR="005D1575" w:rsidRPr="00AE76B7">
              <w:rPr>
                <w:sz w:val="22"/>
                <w:szCs w:val="22"/>
              </w:rPr>
              <w:t xml:space="preserve"> patikrų metu, kad Agentūra galėtų įsitikinti, jog yra visiškai laik</w:t>
            </w:r>
            <w:r w:rsidRPr="00AE76B7">
              <w:rPr>
                <w:sz w:val="22"/>
                <w:szCs w:val="22"/>
              </w:rPr>
              <w:t>omasi finansavimo sąlygų)</w:t>
            </w:r>
            <w:r w:rsidR="005D1575" w:rsidRPr="00AE76B7">
              <w:rPr>
                <w:sz w:val="22"/>
                <w:szCs w:val="22"/>
              </w:rPr>
              <w:t xml:space="preserve"> </w:t>
            </w:r>
          </w:p>
        </w:tc>
      </w:tr>
      <w:tr w:rsidR="000E27CA" w:rsidRPr="00AE76B7" w14:paraId="28DBCAAE" w14:textId="77777777" w:rsidTr="00B715C3">
        <w:tc>
          <w:tcPr>
            <w:tcW w:w="1120" w:type="dxa"/>
            <w:gridSpan w:val="2"/>
            <w:shd w:val="clear" w:color="auto" w:fill="auto"/>
          </w:tcPr>
          <w:p w14:paraId="085BFDA9" w14:textId="77777777" w:rsidR="005D1575" w:rsidRPr="00AE76B7" w:rsidRDefault="005D1575" w:rsidP="00E11F30">
            <w:pPr>
              <w:jc w:val="center"/>
              <w:rPr>
                <w:b/>
                <w:sz w:val="22"/>
                <w:szCs w:val="22"/>
              </w:rPr>
            </w:pPr>
            <w:r w:rsidRPr="00AE76B7">
              <w:rPr>
                <w:b/>
                <w:sz w:val="22"/>
                <w:szCs w:val="22"/>
              </w:rPr>
              <w:t>I</w:t>
            </w:r>
          </w:p>
        </w:tc>
        <w:tc>
          <w:tcPr>
            <w:tcW w:w="3184" w:type="dxa"/>
            <w:shd w:val="clear" w:color="auto" w:fill="auto"/>
          </w:tcPr>
          <w:p w14:paraId="4C1EF8A3" w14:textId="77777777" w:rsidR="005D1575" w:rsidRPr="00AE76B7" w:rsidRDefault="005D1575" w:rsidP="00E11F30">
            <w:pPr>
              <w:jc w:val="center"/>
              <w:rPr>
                <w:b/>
                <w:sz w:val="22"/>
                <w:szCs w:val="22"/>
              </w:rPr>
            </w:pPr>
            <w:r w:rsidRPr="00AE76B7">
              <w:rPr>
                <w:b/>
                <w:sz w:val="22"/>
                <w:szCs w:val="22"/>
              </w:rPr>
              <w:t>II</w:t>
            </w:r>
          </w:p>
        </w:tc>
        <w:tc>
          <w:tcPr>
            <w:tcW w:w="7752" w:type="dxa"/>
            <w:shd w:val="clear" w:color="auto" w:fill="auto"/>
          </w:tcPr>
          <w:p w14:paraId="5B35608D" w14:textId="77777777" w:rsidR="005D1575" w:rsidRPr="00AE76B7" w:rsidRDefault="005D1575" w:rsidP="00E11F30">
            <w:pPr>
              <w:jc w:val="center"/>
              <w:rPr>
                <w:b/>
                <w:sz w:val="22"/>
                <w:szCs w:val="22"/>
              </w:rPr>
            </w:pPr>
            <w:r w:rsidRPr="00AE76B7">
              <w:rPr>
                <w:b/>
                <w:sz w:val="22"/>
                <w:szCs w:val="22"/>
              </w:rPr>
              <w:t>III</w:t>
            </w:r>
          </w:p>
        </w:tc>
        <w:tc>
          <w:tcPr>
            <w:tcW w:w="3107" w:type="dxa"/>
            <w:shd w:val="clear" w:color="auto" w:fill="auto"/>
          </w:tcPr>
          <w:p w14:paraId="29C5EB2C" w14:textId="77777777" w:rsidR="005D1575" w:rsidRPr="00AE76B7" w:rsidRDefault="005D1575" w:rsidP="00E11F30">
            <w:pPr>
              <w:jc w:val="center"/>
              <w:rPr>
                <w:b/>
                <w:sz w:val="22"/>
                <w:szCs w:val="22"/>
              </w:rPr>
            </w:pPr>
            <w:r w:rsidRPr="00AE76B7">
              <w:rPr>
                <w:b/>
                <w:sz w:val="22"/>
                <w:szCs w:val="22"/>
              </w:rPr>
              <w:t>IV</w:t>
            </w:r>
          </w:p>
        </w:tc>
      </w:tr>
      <w:tr w:rsidR="001D4F77" w:rsidRPr="00AE76B7" w14:paraId="6FDFCE04" w14:textId="77777777" w:rsidTr="00B715C3">
        <w:tc>
          <w:tcPr>
            <w:tcW w:w="1120" w:type="dxa"/>
            <w:gridSpan w:val="2"/>
            <w:shd w:val="clear" w:color="auto" w:fill="auto"/>
          </w:tcPr>
          <w:p w14:paraId="12FB4AEF" w14:textId="77777777" w:rsidR="001D4F77" w:rsidRPr="00AE76B7" w:rsidRDefault="001D4F77" w:rsidP="001D4F77">
            <w:pPr>
              <w:rPr>
                <w:sz w:val="22"/>
                <w:szCs w:val="22"/>
              </w:rPr>
            </w:pPr>
            <w:r w:rsidRPr="00AE76B7">
              <w:rPr>
                <w:sz w:val="22"/>
                <w:szCs w:val="22"/>
              </w:rPr>
              <w:lastRenderedPageBreak/>
              <w:t>3.</w:t>
            </w:r>
            <w:r w:rsidR="00E71282" w:rsidRPr="00AE76B7">
              <w:rPr>
                <w:sz w:val="22"/>
                <w:szCs w:val="22"/>
              </w:rPr>
              <w:t>2</w:t>
            </w:r>
            <w:r w:rsidRPr="00AE76B7">
              <w:rPr>
                <w:sz w:val="22"/>
                <w:szCs w:val="22"/>
              </w:rPr>
              <w:t>.</w:t>
            </w:r>
            <w:r w:rsidR="002037A5" w:rsidRPr="00AE76B7">
              <w:rPr>
                <w:sz w:val="22"/>
                <w:szCs w:val="22"/>
              </w:rPr>
              <w:t>1.</w:t>
            </w:r>
          </w:p>
        </w:tc>
        <w:tc>
          <w:tcPr>
            <w:tcW w:w="3184" w:type="dxa"/>
            <w:shd w:val="clear" w:color="auto" w:fill="auto"/>
          </w:tcPr>
          <w:p w14:paraId="4D765E82" w14:textId="77777777" w:rsidR="001D4F77" w:rsidRPr="00AE76B7" w:rsidRDefault="002037A5" w:rsidP="0066648A">
            <w:pPr>
              <w:jc w:val="both"/>
              <w:rPr>
                <w:sz w:val="22"/>
                <w:szCs w:val="22"/>
              </w:rPr>
            </w:pPr>
            <w:r w:rsidRPr="00AE76B7">
              <w:rPr>
                <w:sz w:val="22"/>
                <w:szCs w:val="22"/>
              </w:rPr>
              <w:t xml:space="preserve">Vietos projekte numatytos kurti vienos darbo vietos (vieno etato) sukūrimo kaina (paramos lėšų dalis be nuosavo indėlio) negali būti didesnė už </w:t>
            </w:r>
            <w:r w:rsidR="000E3826" w:rsidRPr="00AE76B7">
              <w:rPr>
                <w:rStyle w:val="Puslapionumeris"/>
                <w:szCs w:val="20"/>
              </w:rPr>
              <w:t>p</w:t>
            </w:r>
            <w:r w:rsidR="000E3826" w:rsidRPr="00AE76B7">
              <w:t xml:space="preserve">agal VPS priemonę </w:t>
            </w:r>
            <w:r w:rsidR="000E3826" w:rsidRPr="00AE76B7">
              <w:rPr>
                <w:sz w:val="22"/>
                <w:szCs w:val="22"/>
              </w:rPr>
              <w:t>suplanuot</w:t>
            </w:r>
            <w:r w:rsidR="0066648A">
              <w:rPr>
                <w:sz w:val="22"/>
                <w:szCs w:val="22"/>
              </w:rPr>
              <w:t>ą</w:t>
            </w:r>
            <w:r w:rsidR="000E3826" w:rsidRPr="00AE76B7">
              <w:rPr>
                <w:sz w:val="22"/>
                <w:szCs w:val="22"/>
              </w:rPr>
              <w:t xml:space="preserve"> vienos naujos darbo vietos (etato) kain</w:t>
            </w:r>
            <w:r w:rsidR="0066648A">
              <w:rPr>
                <w:sz w:val="22"/>
                <w:szCs w:val="22"/>
              </w:rPr>
              <w:t>ą</w:t>
            </w:r>
            <w:r w:rsidR="000E3826" w:rsidRPr="00AE76B7">
              <w:rPr>
                <w:sz w:val="22"/>
                <w:szCs w:val="22"/>
              </w:rPr>
              <w:t xml:space="preserve">, kuri yra 53 089,45 </w:t>
            </w:r>
            <w:proofErr w:type="spellStart"/>
            <w:r w:rsidR="000E3826" w:rsidRPr="00AE76B7">
              <w:rPr>
                <w:sz w:val="22"/>
                <w:szCs w:val="22"/>
              </w:rPr>
              <w:t>Eur</w:t>
            </w:r>
            <w:proofErr w:type="spellEnd"/>
            <w:r w:rsidR="000E3826" w:rsidRPr="00AE76B7">
              <w:rPr>
                <w:sz w:val="22"/>
                <w:szCs w:val="22"/>
              </w:rPr>
              <w:t>.</w:t>
            </w:r>
          </w:p>
        </w:tc>
        <w:tc>
          <w:tcPr>
            <w:tcW w:w="7752" w:type="dxa"/>
            <w:shd w:val="clear" w:color="auto" w:fill="auto"/>
          </w:tcPr>
          <w:p w14:paraId="51147718" w14:textId="77777777" w:rsidR="001D4F77" w:rsidRPr="00AE76B7" w:rsidRDefault="00851C61" w:rsidP="001D4F77">
            <w:pPr>
              <w:jc w:val="both"/>
              <w:rPr>
                <w:i/>
                <w:sz w:val="22"/>
                <w:szCs w:val="22"/>
              </w:rPr>
            </w:pPr>
            <w:r w:rsidRPr="00AE76B7">
              <w:rPr>
                <w:sz w:val="22"/>
                <w:szCs w:val="22"/>
              </w:rPr>
              <w:t xml:space="preserve">Atitiktis tinkamumo sąlygai nustatoma vietos projekto paraiškos vertinimo metu pagal 3 dalyje „Vietos projekto idėjos aprašymas“, 4 dalyje „Vietos projekto atitiktis vietos projektų atrankos kriterijams“ ir 6 dalyje „Vietos projekto pasiekimų rodikliai“ pateiktus duomenis. Vertinamas santykis tarp VPS priemonei, pagal kurią planuojama kurti darbo vietas, numatyto biudžeto ir planuojamo VPS darbo vietų sukūrimo rodiklio pagal VPS priemonę reikšmės; jeigu vietos projektu kuriama mažiau arba daugiau kaip viena darbo vieta, planuojamos darbo vietos kainos pagrįstumui įrodyti taikomas </w:t>
            </w:r>
            <w:r w:rsidRPr="00AE76B7">
              <w:rPr>
                <w:i/>
                <w:iCs/>
                <w:sz w:val="22"/>
                <w:szCs w:val="22"/>
              </w:rPr>
              <w:t xml:space="preserve">pro </w:t>
            </w:r>
            <w:proofErr w:type="spellStart"/>
            <w:r w:rsidRPr="00AE76B7">
              <w:rPr>
                <w:i/>
                <w:iCs/>
                <w:sz w:val="22"/>
                <w:szCs w:val="22"/>
              </w:rPr>
              <w:t>rata</w:t>
            </w:r>
            <w:proofErr w:type="spellEnd"/>
            <w:r w:rsidRPr="00AE76B7">
              <w:rPr>
                <w:i/>
                <w:iCs/>
                <w:sz w:val="22"/>
                <w:szCs w:val="22"/>
              </w:rPr>
              <w:t xml:space="preserve"> </w:t>
            </w:r>
            <w:r w:rsidRPr="00AE76B7">
              <w:rPr>
                <w:sz w:val="22"/>
                <w:szCs w:val="22"/>
              </w:rPr>
              <w:t>principas (</w:t>
            </w:r>
            <w:proofErr w:type="spellStart"/>
            <w:r w:rsidRPr="00AE76B7">
              <w:rPr>
                <w:sz w:val="22"/>
                <w:szCs w:val="22"/>
              </w:rPr>
              <w:t>pvz</w:t>
            </w:r>
            <w:proofErr w:type="spellEnd"/>
            <w:r w:rsidRPr="00AE76B7">
              <w:rPr>
                <w:sz w:val="22"/>
                <w:szCs w:val="22"/>
              </w:rPr>
              <w:t xml:space="preserve">., pagal VPS Priemonę suplanuota, kad planuojama vienos naujos darbo vietos (etato) kaina yra </w:t>
            </w:r>
            <w:r w:rsidR="00D6200E" w:rsidRPr="00AE76B7">
              <w:rPr>
                <w:sz w:val="22"/>
                <w:szCs w:val="22"/>
              </w:rPr>
              <w:t>53 089,45</w:t>
            </w:r>
            <w:r w:rsidRPr="00AE76B7">
              <w:rPr>
                <w:sz w:val="22"/>
                <w:szCs w:val="22"/>
              </w:rPr>
              <w:t xml:space="preserve"> </w:t>
            </w:r>
            <w:proofErr w:type="spellStart"/>
            <w:r w:rsidRPr="00AE76B7">
              <w:rPr>
                <w:sz w:val="22"/>
                <w:szCs w:val="22"/>
              </w:rPr>
              <w:t>Eur</w:t>
            </w:r>
            <w:proofErr w:type="spellEnd"/>
            <w:r w:rsidRPr="00AE76B7">
              <w:rPr>
                <w:sz w:val="22"/>
                <w:szCs w:val="22"/>
              </w:rPr>
              <w:t>, o vietos projekte numatoma sukurti ir išlaikyti 0,5 naujos darbo vietos (etato), laikoma, kad didžiausia galima parama 0,5 naujos darbo vietos (e</w:t>
            </w:r>
            <w:r w:rsidR="00D6200E" w:rsidRPr="00AE76B7">
              <w:rPr>
                <w:sz w:val="22"/>
                <w:szCs w:val="22"/>
              </w:rPr>
              <w:t>tato) sukurti gali siekti iki 26 544,73</w:t>
            </w:r>
            <w:r w:rsidRPr="00AE76B7">
              <w:rPr>
                <w:sz w:val="22"/>
                <w:szCs w:val="22"/>
              </w:rPr>
              <w:t xml:space="preserve"> </w:t>
            </w:r>
            <w:proofErr w:type="spellStart"/>
            <w:r w:rsidRPr="00AE76B7">
              <w:rPr>
                <w:sz w:val="22"/>
                <w:szCs w:val="22"/>
              </w:rPr>
              <w:t>Eur</w:t>
            </w:r>
            <w:proofErr w:type="spellEnd"/>
            <w:r w:rsidRPr="00AE76B7">
              <w:rPr>
                <w:sz w:val="22"/>
                <w:szCs w:val="22"/>
              </w:rPr>
              <w:t>, jeigu vietos projekte numatoma sukurti ir išlaikyti 0,75 naujos darbo vietos (etato), laikoma, kad didžiausia galima parama 0,75 naujos darbo vietos (e</w:t>
            </w:r>
            <w:r w:rsidR="00D6200E" w:rsidRPr="00AE76B7">
              <w:rPr>
                <w:sz w:val="22"/>
                <w:szCs w:val="22"/>
              </w:rPr>
              <w:t>tato) sukurti gali siekti iki 39 817,</w:t>
            </w:r>
            <w:r w:rsidRPr="00AE76B7">
              <w:rPr>
                <w:sz w:val="22"/>
                <w:szCs w:val="22"/>
              </w:rPr>
              <w:t>0</w:t>
            </w:r>
            <w:r w:rsidR="00D6200E" w:rsidRPr="00AE76B7">
              <w:rPr>
                <w:sz w:val="22"/>
                <w:szCs w:val="22"/>
              </w:rPr>
              <w:t>9</w:t>
            </w:r>
            <w:r w:rsidRPr="00AE76B7">
              <w:rPr>
                <w:sz w:val="22"/>
                <w:szCs w:val="22"/>
              </w:rPr>
              <w:t xml:space="preserve"> </w:t>
            </w:r>
            <w:proofErr w:type="spellStart"/>
            <w:r w:rsidRPr="00AE76B7">
              <w:rPr>
                <w:sz w:val="22"/>
                <w:szCs w:val="22"/>
              </w:rPr>
              <w:t>Eur</w:t>
            </w:r>
            <w:proofErr w:type="spellEnd"/>
            <w:r w:rsidRPr="00AE76B7">
              <w:rPr>
                <w:sz w:val="22"/>
                <w:szCs w:val="22"/>
              </w:rPr>
              <w:t>).</w:t>
            </w:r>
            <w:r w:rsidR="00D6200E" w:rsidRPr="00AE76B7">
              <w:rPr>
                <w:sz w:val="22"/>
                <w:szCs w:val="22"/>
              </w:rPr>
              <w:t xml:space="preserve"> </w:t>
            </w:r>
          </w:p>
        </w:tc>
        <w:tc>
          <w:tcPr>
            <w:tcW w:w="3107" w:type="dxa"/>
            <w:shd w:val="clear" w:color="auto" w:fill="auto"/>
          </w:tcPr>
          <w:p w14:paraId="1929B3B4" w14:textId="77777777" w:rsidR="001D4F77" w:rsidRPr="00AE76B7" w:rsidRDefault="00F126B5" w:rsidP="00F126B5">
            <w:pPr>
              <w:jc w:val="center"/>
              <w:rPr>
                <w:sz w:val="22"/>
                <w:szCs w:val="22"/>
              </w:rPr>
            </w:pPr>
            <w:r w:rsidRPr="00AE76B7">
              <w:rPr>
                <w:sz w:val="22"/>
                <w:szCs w:val="22"/>
              </w:rPr>
              <w:t>Netaikoma.</w:t>
            </w:r>
          </w:p>
        </w:tc>
      </w:tr>
      <w:tr w:rsidR="001D4F77" w:rsidRPr="00AE76B7" w14:paraId="32E40819" w14:textId="77777777" w:rsidTr="00FB19FD">
        <w:tc>
          <w:tcPr>
            <w:tcW w:w="15163" w:type="dxa"/>
            <w:gridSpan w:val="5"/>
            <w:tcBorders>
              <w:bottom w:val="single" w:sz="4" w:space="0" w:color="auto"/>
            </w:tcBorders>
            <w:shd w:val="clear" w:color="auto" w:fill="F7CAAC"/>
          </w:tcPr>
          <w:p w14:paraId="77EF502F" w14:textId="77777777" w:rsidR="001D4F77" w:rsidRPr="00AE76B7" w:rsidRDefault="001D4F77" w:rsidP="0046100F">
            <w:pPr>
              <w:jc w:val="both"/>
              <w:rPr>
                <w:b/>
                <w:sz w:val="22"/>
                <w:szCs w:val="22"/>
              </w:rPr>
            </w:pPr>
            <w:r w:rsidRPr="00AE76B7">
              <w:rPr>
                <w:b/>
                <w:sz w:val="22"/>
                <w:szCs w:val="22"/>
              </w:rPr>
              <w:t>3.</w:t>
            </w:r>
            <w:r w:rsidR="0046100F" w:rsidRPr="00AE76B7">
              <w:rPr>
                <w:b/>
                <w:sz w:val="22"/>
                <w:szCs w:val="22"/>
              </w:rPr>
              <w:t>3</w:t>
            </w:r>
            <w:r w:rsidRPr="00AE76B7">
              <w:rPr>
                <w:b/>
                <w:sz w:val="22"/>
                <w:szCs w:val="22"/>
              </w:rPr>
              <w:t>. Tinkamų finansuoti išlaidų sąrašas:</w:t>
            </w:r>
          </w:p>
        </w:tc>
      </w:tr>
      <w:tr w:rsidR="001D4F77" w:rsidRPr="00AE76B7" w14:paraId="0A62D626" w14:textId="77777777" w:rsidTr="00B715C3">
        <w:tc>
          <w:tcPr>
            <w:tcW w:w="1041" w:type="dxa"/>
            <w:tcBorders>
              <w:top w:val="single" w:sz="4" w:space="0" w:color="auto"/>
            </w:tcBorders>
            <w:shd w:val="clear" w:color="auto" w:fill="auto"/>
          </w:tcPr>
          <w:p w14:paraId="711765A5" w14:textId="77777777" w:rsidR="001D4F77" w:rsidRPr="00AE76B7" w:rsidRDefault="001D4F77" w:rsidP="001D4F77">
            <w:pPr>
              <w:jc w:val="center"/>
              <w:rPr>
                <w:b/>
                <w:sz w:val="22"/>
                <w:szCs w:val="22"/>
              </w:rPr>
            </w:pPr>
            <w:r w:rsidRPr="00AE76B7">
              <w:rPr>
                <w:b/>
                <w:sz w:val="22"/>
                <w:szCs w:val="22"/>
              </w:rPr>
              <w:t>I</w:t>
            </w:r>
          </w:p>
        </w:tc>
        <w:tc>
          <w:tcPr>
            <w:tcW w:w="3263" w:type="dxa"/>
            <w:gridSpan w:val="2"/>
            <w:tcBorders>
              <w:top w:val="single" w:sz="4" w:space="0" w:color="auto"/>
            </w:tcBorders>
            <w:shd w:val="clear" w:color="auto" w:fill="auto"/>
          </w:tcPr>
          <w:p w14:paraId="29A35E7C" w14:textId="77777777" w:rsidR="001D4F77" w:rsidRPr="00AE76B7" w:rsidRDefault="001D4F77" w:rsidP="001D4F77">
            <w:pPr>
              <w:jc w:val="center"/>
              <w:rPr>
                <w:b/>
                <w:sz w:val="22"/>
                <w:szCs w:val="22"/>
              </w:rPr>
            </w:pPr>
            <w:r w:rsidRPr="00AE76B7">
              <w:rPr>
                <w:b/>
                <w:sz w:val="22"/>
                <w:szCs w:val="22"/>
              </w:rPr>
              <w:t>II</w:t>
            </w:r>
          </w:p>
        </w:tc>
        <w:tc>
          <w:tcPr>
            <w:tcW w:w="10859" w:type="dxa"/>
            <w:gridSpan w:val="2"/>
            <w:tcBorders>
              <w:top w:val="single" w:sz="4" w:space="0" w:color="auto"/>
            </w:tcBorders>
            <w:shd w:val="clear" w:color="auto" w:fill="auto"/>
          </w:tcPr>
          <w:p w14:paraId="7B6C721E" w14:textId="77777777" w:rsidR="001D4F77" w:rsidRPr="00AE76B7" w:rsidRDefault="001D4F77" w:rsidP="001D4F77">
            <w:pPr>
              <w:jc w:val="center"/>
              <w:rPr>
                <w:b/>
                <w:sz w:val="22"/>
                <w:szCs w:val="22"/>
              </w:rPr>
            </w:pPr>
            <w:r w:rsidRPr="00AE76B7">
              <w:rPr>
                <w:b/>
                <w:sz w:val="22"/>
                <w:szCs w:val="22"/>
              </w:rPr>
              <w:t>III</w:t>
            </w:r>
          </w:p>
        </w:tc>
      </w:tr>
      <w:tr w:rsidR="001D4F77" w:rsidRPr="00AE76B7" w14:paraId="27FD495B" w14:textId="77777777" w:rsidTr="00B715C3">
        <w:tc>
          <w:tcPr>
            <w:tcW w:w="1041" w:type="dxa"/>
            <w:shd w:val="clear" w:color="auto" w:fill="auto"/>
            <w:vAlign w:val="center"/>
          </w:tcPr>
          <w:p w14:paraId="0CBE1CFD" w14:textId="77777777" w:rsidR="001D4F77" w:rsidRPr="00AE76B7" w:rsidRDefault="001D4F77" w:rsidP="001D4F77">
            <w:pPr>
              <w:jc w:val="center"/>
              <w:rPr>
                <w:b/>
                <w:sz w:val="22"/>
                <w:szCs w:val="22"/>
              </w:rPr>
            </w:pPr>
            <w:proofErr w:type="spellStart"/>
            <w:r w:rsidRPr="00AE76B7">
              <w:rPr>
                <w:b/>
                <w:sz w:val="22"/>
                <w:szCs w:val="22"/>
              </w:rPr>
              <w:t>Eil</w:t>
            </w:r>
            <w:proofErr w:type="spellEnd"/>
            <w:r w:rsidRPr="00AE76B7">
              <w:rPr>
                <w:b/>
                <w:sz w:val="22"/>
                <w:szCs w:val="22"/>
              </w:rPr>
              <w:t xml:space="preserve">. </w:t>
            </w:r>
            <w:proofErr w:type="spellStart"/>
            <w:r w:rsidRPr="00AE76B7">
              <w:rPr>
                <w:b/>
                <w:sz w:val="22"/>
                <w:szCs w:val="22"/>
              </w:rPr>
              <w:t>Nr</w:t>
            </w:r>
            <w:proofErr w:type="spellEnd"/>
            <w:r w:rsidRPr="00AE76B7">
              <w:rPr>
                <w:b/>
                <w:sz w:val="22"/>
                <w:szCs w:val="22"/>
              </w:rPr>
              <w:t xml:space="preserve">. </w:t>
            </w:r>
          </w:p>
        </w:tc>
        <w:tc>
          <w:tcPr>
            <w:tcW w:w="3263" w:type="dxa"/>
            <w:gridSpan w:val="2"/>
            <w:shd w:val="clear" w:color="auto" w:fill="auto"/>
          </w:tcPr>
          <w:p w14:paraId="746ADDB0" w14:textId="77777777" w:rsidR="001D4F77" w:rsidRPr="00AE76B7" w:rsidRDefault="001D4F77" w:rsidP="001D4F77">
            <w:pPr>
              <w:jc w:val="center"/>
              <w:rPr>
                <w:b/>
                <w:sz w:val="22"/>
                <w:szCs w:val="22"/>
              </w:rPr>
            </w:pPr>
            <w:r w:rsidRPr="00AE76B7">
              <w:rPr>
                <w:b/>
                <w:sz w:val="22"/>
                <w:szCs w:val="22"/>
              </w:rPr>
              <w:t>Tinkamos išlaidos pavadinimas</w:t>
            </w:r>
          </w:p>
        </w:tc>
        <w:tc>
          <w:tcPr>
            <w:tcW w:w="10859" w:type="dxa"/>
            <w:gridSpan w:val="2"/>
            <w:shd w:val="clear" w:color="auto" w:fill="auto"/>
          </w:tcPr>
          <w:p w14:paraId="42C7A997" w14:textId="77777777" w:rsidR="001D4F77" w:rsidRPr="00AE76B7" w:rsidRDefault="001D4F77" w:rsidP="001D4F77">
            <w:pPr>
              <w:jc w:val="center"/>
              <w:rPr>
                <w:b/>
                <w:sz w:val="22"/>
                <w:szCs w:val="22"/>
              </w:rPr>
            </w:pPr>
            <w:r w:rsidRPr="00AE76B7">
              <w:rPr>
                <w:b/>
                <w:sz w:val="22"/>
                <w:szCs w:val="22"/>
              </w:rPr>
              <w:t>Galimas kainos pagrindimo būdas</w:t>
            </w:r>
          </w:p>
          <w:p w14:paraId="00C1DB0E" w14:textId="77777777" w:rsidR="001D4F77" w:rsidRPr="00AE76B7" w:rsidRDefault="001D4F77" w:rsidP="001D4F77">
            <w:pPr>
              <w:jc w:val="center"/>
              <w:rPr>
                <w:i/>
                <w:sz w:val="22"/>
                <w:szCs w:val="22"/>
              </w:rPr>
            </w:pPr>
          </w:p>
        </w:tc>
      </w:tr>
      <w:tr w:rsidR="001D4F77" w:rsidRPr="00AE76B7" w14:paraId="25A1A041" w14:textId="77777777" w:rsidTr="00B715C3">
        <w:tc>
          <w:tcPr>
            <w:tcW w:w="1041" w:type="dxa"/>
            <w:shd w:val="clear" w:color="auto" w:fill="auto"/>
          </w:tcPr>
          <w:p w14:paraId="3AF3F46A" w14:textId="77777777" w:rsidR="001D4F77" w:rsidRPr="00AE76B7" w:rsidRDefault="001D4F77" w:rsidP="001D4F77">
            <w:pPr>
              <w:rPr>
                <w:b/>
                <w:sz w:val="22"/>
                <w:szCs w:val="22"/>
              </w:rPr>
            </w:pPr>
            <w:r w:rsidRPr="00AE76B7">
              <w:rPr>
                <w:b/>
                <w:sz w:val="22"/>
                <w:szCs w:val="22"/>
              </w:rPr>
              <w:t>3.</w:t>
            </w:r>
            <w:r w:rsidR="0046100F" w:rsidRPr="00AE76B7">
              <w:rPr>
                <w:b/>
                <w:sz w:val="22"/>
                <w:szCs w:val="22"/>
              </w:rPr>
              <w:t>3</w:t>
            </w:r>
            <w:r w:rsidRPr="00AE76B7">
              <w:rPr>
                <w:b/>
                <w:sz w:val="22"/>
                <w:szCs w:val="22"/>
              </w:rPr>
              <w:t>.1.</w:t>
            </w:r>
          </w:p>
        </w:tc>
        <w:tc>
          <w:tcPr>
            <w:tcW w:w="14122" w:type="dxa"/>
            <w:gridSpan w:val="4"/>
            <w:shd w:val="clear" w:color="auto" w:fill="auto"/>
          </w:tcPr>
          <w:p w14:paraId="3BF44902" w14:textId="77777777" w:rsidR="001D4F77" w:rsidRPr="00AE76B7" w:rsidRDefault="001D4F77" w:rsidP="0046100F">
            <w:pPr>
              <w:jc w:val="both"/>
              <w:rPr>
                <w:b/>
                <w:sz w:val="22"/>
                <w:szCs w:val="22"/>
              </w:rPr>
            </w:pPr>
            <w:r w:rsidRPr="00AE76B7">
              <w:rPr>
                <w:b/>
                <w:sz w:val="22"/>
                <w:szCs w:val="22"/>
              </w:rPr>
              <w:t>Naujų prekių įsigijimo:</w:t>
            </w:r>
          </w:p>
        </w:tc>
      </w:tr>
      <w:tr w:rsidR="001D4F77" w:rsidRPr="00AE76B7" w14:paraId="4F19AE5C" w14:textId="77777777" w:rsidTr="00B715C3">
        <w:tc>
          <w:tcPr>
            <w:tcW w:w="1041" w:type="dxa"/>
            <w:shd w:val="clear" w:color="auto" w:fill="auto"/>
          </w:tcPr>
          <w:p w14:paraId="448D9EE0" w14:textId="77777777" w:rsidR="001D4F77" w:rsidRPr="00AE76B7" w:rsidRDefault="001D4F77" w:rsidP="001D4F77">
            <w:pPr>
              <w:rPr>
                <w:sz w:val="22"/>
                <w:szCs w:val="22"/>
              </w:rPr>
            </w:pPr>
            <w:r w:rsidRPr="00AE76B7">
              <w:rPr>
                <w:sz w:val="22"/>
                <w:szCs w:val="22"/>
              </w:rPr>
              <w:t>3.</w:t>
            </w:r>
            <w:r w:rsidR="0046100F" w:rsidRPr="00AE76B7">
              <w:rPr>
                <w:sz w:val="22"/>
                <w:szCs w:val="22"/>
              </w:rPr>
              <w:t>3</w:t>
            </w:r>
            <w:r w:rsidRPr="00AE76B7">
              <w:rPr>
                <w:sz w:val="22"/>
                <w:szCs w:val="22"/>
              </w:rPr>
              <w:t>.1.1.</w:t>
            </w:r>
          </w:p>
        </w:tc>
        <w:tc>
          <w:tcPr>
            <w:tcW w:w="3263" w:type="dxa"/>
            <w:gridSpan w:val="2"/>
            <w:shd w:val="clear" w:color="auto" w:fill="auto"/>
          </w:tcPr>
          <w:p w14:paraId="0814D93C" w14:textId="77777777" w:rsidR="001D4F77" w:rsidRPr="00AE76B7" w:rsidRDefault="0046100F" w:rsidP="001D4F77">
            <w:pPr>
              <w:jc w:val="both"/>
              <w:rPr>
                <w:sz w:val="22"/>
                <w:szCs w:val="22"/>
              </w:rPr>
            </w:pPr>
            <w:r w:rsidRPr="00AE76B7">
              <w:rPr>
                <w:sz w:val="22"/>
                <w:szCs w:val="22"/>
              </w:rPr>
              <w:t xml:space="preserve">naujos technikos ir įrangos, skirtų projekto reikmėms, įsigijimas ir įrengimas projekto įgyvendinimo vietoje, </w:t>
            </w:r>
            <w:proofErr w:type="spellStart"/>
            <w:r w:rsidRPr="00AE76B7">
              <w:rPr>
                <w:sz w:val="22"/>
                <w:szCs w:val="22"/>
              </w:rPr>
              <w:t>t.y</w:t>
            </w:r>
            <w:proofErr w:type="spellEnd"/>
            <w:r w:rsidRPr="00AE76B7">
              <w:rPr>
                <w:sz w:val="22"/>
                <w:szCs w:val="22"/>
              </w:rPr>
              <w:t>.:</w:t>
            </w:r>
          </w:p>
        </w:tc>
        <w:tc>
          <w:tcPr>
            <w:tcW w:w="10859" w:type="dxa"/>
            <w:gridSpan w:val="2"/>
            <w:shd w:val="clear" w:color="auto" w:fill="auto"/>
          </w:tcPr>
          <w:p w14:paraId="22DE8ED1" w14:textId="77777777" w:rsidR="001D4F77" w:rsidRPr="00AE76B7" w:rsidRDefault="001D4F77" w:rsidP="001D4F77">
            <w:pPr>
              <w:jc w:val="both"/>
              <w:rPr>
                <w:sz w:val="22"/>
                <w:szCs w:val="22"/>
              </w:rPr>
            </w:pPr>
          </w:p>
        </w:tc>
      </w:tr>
      <w:tr w:rsidR="001D4F77" w:rsidRPr="00AE76B7" w14:paraId="57177724" w14:textId="77777777" w:rsidTr="00B715C3">
        <w:tc>
          <w:tcPr>
            <w:tcW w:w="1041" w:type="dxa"/>
            <w:shd w:val="clear" w:color="auto" w:fill="auto"/>
          </w:tcPr>
          <w:p w14:paraId="2742CF5F" w14:textId="77777777" w:rsidR="001D4F77" w:rsidRPr="00AE76B7" w:rsidRDefault="001D4F77" w:rsidP="001D4F77">
            <w:pPr>
              <w:rPr>
                <w:sz w:val="22"/>
                <w:szCs w:val="22"/>
              </w:rPr>
            </w:pPr>
            <w:r w:rsidRPr="00AE76B7">
              <w:rPr>
                <w:sz w:val="22"/>
                <w:szCs w:val="22"/>
              </w:rPr>
              <w:t>3.</w:t>
            </w:r>
            <w:r w:rsidR="0046100F" w:rsidRPr="00AE76B7">
              <w:rPr>
                <w:sz w:val="22"/>
                <w:szCs w:val="22"/>
              </w:rPr>
              <w:t>3</w:t>
            </w:r>
            <w:r w:rsidR="005D605E" w:rsidRPr="00AE76B7">
              <w:rPr>
                <w:sz w:val="22"/>
                <w:szCs w:val="22"/>
              </w:rPr>
              <w:t>.1.1.1</w:t>
            </w:r>
            <w:r w:rsidRPr="00AE76B7">
              <w:rPr>
                <w:sz w:val="22"/>
                <w:szCs w:val="22"/>
              </w:rPr>
              <w:t>.</w:t>
            </w:r>
          </w:p>
        </w:tc>
        <w:tc>
          <w:tcPr>
            <w:tcW w:w="3263" w:type="dxa"/>
            <w:gridSpan w:val="2"/>
            <w:shd w:val="clear" w:color="auto" w:fill="auto"/>
          </w:tcPr>
          <w:p w14:paraId="491A4215" w14:textId="77777777" w:rsidR="001D4F77" w:rsidRPr="00AE76B7" w:rsidRDefault="0046100F" w:rsidP="001D4F77">
            <w:pPr>
              <w:jc w:val="both"/>
              <w:rPr>
                <w:sz w:val="22"/>
                <w:szCs w:val="22"/>
              </w:rPr>
            </w:pPr>
            <w:r w:rsidRPr="00AE76B7">
              <w:rPr>
                <w:sz w:val="22"/>
                <w:szCs w:val="22"/>
              </w:rPr>
              <w:t>projektui įgyvendinti ir projekte numatytai veiklai vykdyti būtina specializuota technika ir (arba) įranga;</w:t>
            </w:r>
          </w:p>
        </w:tc>
        <w:tc>
          <w:tcPr>
            <w:tcW w:w="10859" w:type="dxa"/>
            <w:gridSpan w:val="2"/>
            <w:shd w:val="clear" w:color="auto" w:fill="auto"/>
          </w:tcPr>
          <w:p w14:paraId="0F65FFEA" w14:textId="77777777" w:rsidR="001D4F77" w:rsidRPr="00AE76B7" w:rsidRDefault="006205A1" w:rsidP="001D4F77">
            <w:pPr>
              <w:jc w:val="both"/>
              <w:rPr>
                <w:sz w:val="22"/>
                <w:szCs w:val="22"/>
              </w:rPr>
            </w:pPr>
            <w:r w:rsidRPr="00AE76B7">
              <w:rPr>
                <w:sz w:val="22"/>
                <w:szCs w:val="22"/>
              </w:rPr>
              <w:t xml:space="preserve">Kaina grindžiama bent </w:t>
            </w:r>
            <w:r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AE76B7">
              <w:rPr>
                <w:color w:val="000000"/>
                <w:sz w:val="22"/>
                <w:szCs w:val="22"/>
              </w:rPr>
              <w:t>komplektacija</w:t>
            </w:r>
            <w:proofErr w:type="spellEnd"/>
            <w:r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AE76B7">
              <w:rPr>
                <w:color w:val="000000"/>
                <w:sz w:val="22"/>
                <w:szCs w:val="22"/>
              </w:rPr>
              <w:t>k</w:t>
            </w:r>
            <w:proofErr w:type="spellEnd"/>
            <w:r w:rsidRPr="00AE76B7">
              <w:rPr>
                <w:color w:val="000000"/>
                <w:sz w:val="22"/>
                <w:szCs w:val="22"/>
              </w:rPr>
              <w:t xml:space="preserve">. </w:t>
            </w:r>
            <w:r w:rsidRPr="00AE76B7">
              <w:rPr>
                <w:i/>
                <w:iCs/>
                <w:color w:val="000000"/>
                <w:sz w:val="22"/>
                <w:szCs w:val="22"/>
              </w:rPr>
              <w:t>„</w:t>
            </w:r>
            <w:proofErr w:type="spellStart"/>
            <w:r w:rsidRPr="00AE76B7">
              <w:rPr>
                <w:i/>
                <w:iCs/>
                <w:color w:val="000000"/>
                <w:sz w:val="22"/>
                <w:szCs w:val="22"/>
              </w:rPr>
              <w:t>Print</w:t>
            </w:r>
            <w:proofErr w:type="spellEnd"/>
            <w:r w:rsidRPr="00AE76B7">
              <w:rPr>
                <w:i/>
                <w:iCs/>
                <w:color w:val="000000"/>
                <w:sz w:val="22"/>
                <w:szCs w:val="22"/>
              </w:rPr>
              <w:t xml:space="preserve"> </w:t>
            </w:r>
            <w:proofErr w:type="spellStart"/>
            <w:r w:rsidRPr="00AE76B7">
              <w:rPr>
                <w:i/>
                <w:iCs/>
                <w:color w:val="000000"/>
                <w:sz w:val="22"/>
                <w:szCs w:val="22"/>
              </w:rPr>
              <w:t>Screen</w:t>
            </w:r>
            <w:proofErr w:type="spellEnd"/>
            <w:r w:rsidRPr="00AE76B7">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E76B7" w14:paraId="5BE2830D" w14:textId="77777777" w:rsidTr="00B715C3">
        <w:tc>
          <w:tcPr>
            <w:tcW w:w="1041" w:type="dxa"/>
            <w:shd w:val="clear" w:color="auto" w:fill="auto"/>
          </w:tcPr>
          <w:p w14:paraId="3A4296B1" w14:textId="77777777" w:rsidR="001D4F77" w:rsidRPr="00AE76B7" w:rsidRDefault="005D605E" w:rsidP="001D4F77">
            <w:pPr>
              <w:rPr>
                <w:sz w:val="22"/>
                <w:szCs w:val="22"/>
              </w:rPr>
            </w:pPr>
            <w:r w:rsidRPr="00AE76B7">
              <w:rPr>
                <w:sz w:val="22"/>
                <w:szCs w:val="22"/>
              </w:rPr>
              <w:t>3.3.1.1.2.</w:t>
            </w:r>
          </w:p>
        </w:tc>
        <w:tc>
          <w:tcPr>
            <w:tcW w:w="3263" w:type="dxa"/>
            <w:gridSpan w:val="2"/>
            <w:shd w:val="clear" w:color="auto" w:fill="auto"/>
          </w:tcPr>
          <w:p w14:paraId="279BCC62" w14:textId="77777777" w:rsidR="001D4F77" w:rsidRPr="00AE76B7" w:rsidRDefault="00AE76B7" w:rsidP="001D4F77">
            <w:pPr>
              <w:jc w:val="both"/>
              <w:rPr>
                <w:sz w:val="22"/>
                <w:szCs w:val="22"/>
              </w:rPr>
            </w:pPr>
            <w:r w:rsidRPr="00AE76B7">
              <w:rPr>
                <w:sz w:val="22"/>
                <w:szCs w:val="22"/>
              </w:rPr>
              <w:t>plaukiojimo</w:t>
            </w:r>
            <w:r w:rsidR="0046100F" w:rsidRPr="00AE76B7">
              <w:rPr>
                <w:sz w:val="22"/>
                <w:szCs w:val="22"/>
              </w:rPr>
              <w:t xml:space="preserve"> priemonės, skirtos rekreacinės žvejybos paslaugų teikimui;</w:t>
            </w:r>
          </w:p>
        </w:tc>
        <w:tc>
          <w:tcPr>
            <w:tcW w:w="10859" w:type="dxa"/>
            <w:gridSpan w:val="2"/>
            <w:shd w:val="clear" w:color="auto" w:fill="auto"/>
          </w:tcPr>
          <w:p w14:paraId="1EFC9B67" w14:textId="77777777" w:rsidR="001D4F77" w:rsidRPr="00AE76B7" w:rsidRDefault="00746DAA" w:rsidP="001D4F77">
            <w:pPr>
              <w:jc w:val="both"/>
              <w:rPr>
                <w:sz w:val="22"/>
                <w:szCs w:val="22"/>
              </w:rPr>
            </w:pPr>
            <w:r w:rsidRPr="00AE76B7">
              <w:rPr>
                <w:sz w:val="22"/>
                <w:szCs w:val="22"/>
              </w:rPr>
              <w:t xml:space="preserve">Kaina grindžiama bent </w:t>
            </w:r>
            <w:r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AE76B7">
              <w:rPr>
                <w:color w:val="000000"/>
                <w:sz w:val="22"/>
                <w:szCs w:val="22"/>
              </w:rPr>
              <w:t>komplektacija</w:t>
            </w:r>
            <w:proofErr w:type="spellEnd"/>
            <w:r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AE76B7">
              <w:rPr>
                <w:color w:val="000000"/>
                <w:sz w:val="22"/>
                <w:szCs w:val="22"/>
              </w:rPr>
              <w:t>k</w:t>
            </w:r>
            <w:proofErr w:type="spellEnd"/>
            <w:r w:rsidRPr="00AE76B7">
              <w:rPr>
                <w:color w:val="000000"/>
                <w:sz w:val="22"/>
                <w:szCs w:val="22"/>
              </w:rPr>
              <w:t xml:space="preserve">. </w:t>
            </w:r>
            <w:r w:rsidRPr="00AE76B7">
              <w:rPr>
                <w:i/>
                <w:iCs/>
                <w:color w:val="000000"/>
                <w:sz w:val="22"/>
                <w:szCs w:val="22"/>
              </w:rPr>
              <w:t>„</w:t>
            </w:r>
            <w:proofErr w:type="spellStart"/>
            <w:r w:rsidRPr="00AE76B7">
              <w:rPr>
                <w:i/>
                <w:iCs/>
                <w:color w:val="000000"/>
                <w:sz w:val="22"/>
                <w:szCs w:val="22"/>
              </w:rPr>
              <w:t>Print</w:t>
            </w:r>
            <w:proofErr w:type="spellEnd"/>
            <w:r w:rsidRPr="00AE76B7">
              <w:rPr>
                <w:i/>
                <w:iCs/>
                <w:color w:val="000000"/>
                <w:sz w:val="22"/>
                <w:szCs w:val="22"/>
              </w:rPr>
              <w:t xml:space="preserve"> </w:t>
            </w:r>
            <w:proofErr w:type="spellStart"/>
            <w:r w:rsidRPr="00AE76B7">
              <w:rPr>
                <w:i/>
                <w:iCs/>
                <w:color w:val="000000"/>
                <w:sz w:val="22"/>
                <w:szCs w:val="22"/>
              </w:rPr>
              <w:t>Screen</w:t>
            </w:r>
            <w:proofErr w:type="spellEnd"/>
            <w:r w:rsidRPr="00AE76B7">
              <w:rPr>
                <w:color w:val="000000"/>
                <w:sz w:val="22"/>
                <w:szCs w:val="22"/>
              </w:rPr>
              <w:t xml:space="preserve">“), arba kitu būdu, leidžiančiu objektyviai palyginti bent 3 (trijų) skirtingų prekių tiekėjų ir (arba) paslaugų teikėjų, prekiaujančių </w:t>
            </w:r>
            <w:r w:rsidRPr="00AE76B7">
              <w:rPr>
                <w:color w:val="000000"/>
                <w:sz w:val="22"/>
                <w:szCs w:val="22"/>
              </w:rPr>
              <w:lastRenderedPageBreak/>
              <w:t>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6100F" w:rsidRPr="00AE76B7" w14:paraId="55071527" w14:textId="77777777" w:rsidTr="00B715C3">
        <w:tc>
          <w:tcPr>
            <w:tcW w:w="1041" w:type="dxa"/>
            <w:shd w:val="clear" w:color="auto" w:fill="auto"/>
          </w:tcPr>
          <w:p w14:paraId="1BCA7240" w14:textId="77777777" w:rsidR="0046100F" w:rsidRPr="00AE76B7" w:rsidRDefault="005D605E" w:rsidP="001D4F77">
            <w:pPr>
              <w:rPr>
                <w:sz w:val="22"/>
                <w:szCs w:val="22"/>
              </w:rPr>
            </w:pPr>
            <w:r w:rsidRPr="00AE76B7">
              <w:rPr>
                <w:sz w:val="22"/>
                <w:szCs w:val="22"/>
              </w:rPr>
              <w:lastRenderedPageBreak/>
              <w:t>3.3.1.1.3.</w:t>
            </w:r>
          </w:p>
        </w:tc>
        <w:tc>
          <w:tcPr>
            <w:tcW w:w="3263" w:type="dxa"/>
            <w:gridSpan w:val="2"/>
            <w:shd w:val="clear" w:color="auto" w:fill="auto"/>
          </w:tcPr>
          <w:p w14:paraId="408DC3A3" w14:textId="77777777" w:rsidR="0046100F" w:rsidRPr="00AE76B7" w:rsidRDefault="001B5819" w:rsidP="006205A1">
            <w:pPr>
              <w:jc w:val="both"/>
              <w:rPr>
                <w:i/>
                <w:sz w:val="22"/>
                <w:szCs w:val="22"/>
              </w:rPr>
            </w:pPr>
            <w:r w:rsidRPr="00AE76B7">
              <w:rPr>
                <w:rFonts w:eastAsia="Calibri"/>
              </w:rPr>
              <w:t xml:space="preserve">motorinės transporto priemonės, </w:t>
            </w:r>
            <w:r w:rsidRPr="00AE76B7">
              <w:rPr>
                <w:sz w:val="22"/>
                <w:szCs w:val="22"/>
              </w:rPr>
              <w:t>skirtos rekreacinės žvejybos paslaugų teikimui</w:t>
            </w:r>
            <w:r w:rsidR="006205A1" w:rsidRPr="00AE76B7">
              <w:rPr>
                <w:sz w:val="22"/>
                <w:szCs w:val="22"/>
              </w:rPr>
              <w:t>, atitinkančios Vietos projektų administravimo taisyklių 27.1.1 ir 27.1.2 papunkčių reikalavimus.</w:t>
            </w:r>
          </w:p>
        </w:tc>
        <w:tc>
          <w:tcPr>
            <w:tcW w:w="10859" w:type="dxa"/>
            <w:gridSpan w:val="2"/>
            <w:shd w:val="clear" w:color="auto" w:fill="auto"/>
          </w:tcPr>
          <w:p w14:paraId="19971B82" w14:textId="77777777" w:rsidR="0046100F" w:rsidRPr="00AE76B7" w:rsidRDefault="00746DAA" w:rsidP="001D4F77">
            <w:pPr>
              <w:jc w:val="both"/>
              <w:rPr>
                <w:i/>
                <w:sz w:val="22"/>
                <w:szCs w:val="22"/>
              </w:rPr>
            </w:pPr>
            <w:r w:rsidRPr="00AE76B7">
              <w:rPr>
                <w:sz w:val="22"/>
                <w:szCs w:val="22"/>
              </w:rPr>
              <w:t xml:space="preserve">Kaina grindžiama bent </w:t>
            </w:r>
            <w:r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AE76B7">
              <w:rPr>
                <w:color w:val="000000"/>
                <w:sz w:val="22"/>
                <w:szCs w:val="22"/>
              </w:rPr>
              <w:t>komplektacija</w:t>
            </w:r>
            <w:proofErr w:type="spellEnd"/>
            <w:r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AE76B7">
              <w:rPr>
                <w:color w:val="000000"/>
                <w:sz w:val="22"/>
                <w:szCs w:val="22"/>
              </w:rPr>
              <w:t>k</w:t>
            </w:r>
            <w:proofErr w:type="spellEnd"/>
            <w:r w:rsidRPr="00AE76B7">
              <w:rPr>
                <w:color w:val="000000"/>
                <w:sz w:val="22"/>
                <w:szCs w:val="22"/>
              </w:rPr>
              <w:t xml:space="preserve">. </w:t>
            </w:r>
            <w:r w:rsidRPr="00AE76B7">
              <w:rPr>
                <w:i/>
                <w:iCs/>
                <w:color w:val="000000"/>
                <w:sz w:val="22"/>
                <w:szCs w:val="22"/>
              </w:rPr>
              <w:t>„</w:t>
            </w:r>
            <w:proofErr w:type="spellStart"/>
            <w:r w:rsidRPr="00AE76B7">
              <w:rPr>
                <w:i/>
                <w:iCs/>
                <w:color w:val="000000"/>
                <w:sz w:val="22"/>
                <w:szCs w:val="22"/>
              </w:rPr>
              <w:t>Print</w:t>
            </w:r>
            <w:proofErr w:type="spellEnd"/>
            <w:r w:rsidRPr="00AE76B7">
              <w:rPr>
                <w:i/>
                <w:iCs/>
                <w:color w:val="000000"/>
                <w:sz w:val="22"/>
                <w:szCs w:val="22"/>
              </w:rPr>
              <w:t xml:space="preserve"> </w:t>
            </w:r>
            <w:proofErr w:type="spellStart"/>
            <w:r w:rsidRPr="00AE76B7">
              <w:rPr>
                <w:i/>
                <w:iCs/>
                <w:color w:val="000000"/>
                <w:sz w:val="22"/>
                <w:szCs w:val="22"/>
              </w:rPr>
              <w:t>Screen</w:t>
            </w:r>
            <w:proofErr w:type="spellEnd"/>
            <w:r w:rsidRPr="00AE76B7">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E76B7" w14:paraId="66442D25" w14:textId="77777777" w:rsidTr="00B715C3">
        <w:tc>
          <w:tcPr>
            <w:tcW w:w="1041" w:type="dxa"/>
            <w:shd w:val="clear" w:color="auto" w:fill="auto"/>
          </w:tcPr>
          <w:p w14:paraId="0BC36B96" w14:textId="77777777" w:rsidR="001D4F77" w:rsidRPr="00AE76B7" w:rsidRDefault="001D4F77" w:rsidP="001D4F77">
            <w:pPr>
              <w:rPr>
                <w:b/>
                <w:sz w:val="22"/>
                <w:szCs w:val="22"/>
              </w:rPr>
            </w:pPr>
            <w:r w:rsidRPr="00AE76B7">
              <w:rPr>
                <w:b/>
                <w:sz w:val="22"/>
                <w:szCs w:val="22"/>
              </w:rPr>
              <w:t>3.</w:t>
            </w:r>
            <w:r w:rsidR="00E71282" w:rsidRPr="00AE76B7">
              <w:rPr>
                <w:b/>
                <w:sz w:val="22"/>
                <w:szCs w:val="22"/>
              </w:rPr>
              <w:t>4</w:t>
            </w:r>
            <w:r w:rsidRPr="00AE76B7">
              <w:rPr>
                <w:b/>
                <w:sz w:val="22"/>
                <w:szCs w:val="22"/>
              </w:rPr>
              <w:t>.2.</w:t>
            </w:r>
          </w:p>
        </w:tc>
        <w:tc>
          <w:tcPr>
            <w:tcW w:w="3263" w:type="dxa"/>
            <w:gridSpan w:val="2"/>
            <w:shd w:val="clear" w:color="auto" w:fill="auto"/>
          </w:tcPr>
          <w:p w14:paraId="63031AFA" w14:textId="77777777" w:rsidR="001D4F77" w:rsidRPr="00AE76B7" w:rsidRDefault="001D4F77" w:rsidP="001D4F77">
            <w:pPr>
              <w:jc w:val="both"/>
              <w:rPr>
                <w:b/>
                <w:sz w:val="22"/>
                <w:szCs w:val="22"/>
              </w:rPr>
            </w:pPr>
            <w:r w:rsidRPr="00AE76B7">
              <w:rPr>
                <w:b/>
                <w:sz w:val="22"/>
                <w:szCs w:val="22"/>
              </w:rPr>
              <w:t>Darbų ir paslaugų įsigijimo:</w:t>
            </w:r>
          </w:p>
        </w:tc>
        <w:tc>
          <w:tcPr>
            <w:tcW w:w="10859" w:type="dxa"/>
            <w:gridSpan w:val="2"/>
            <w:shd w:val="clear" w:color="auto" w:fill="auto"/>
          </w:tcPr>
          <w:p w14:paraId="092EDF96" w14:textId="77777777" w:rsidR="001D4F77" w:rsidRPr="00AE76B7" w:rsidRDefault="001D4F77" w:rsidP="001D4F77">
            <w:pPr>
              <w:jc w:val="both"/>
              <w:rPr>
                <w:b/>
                <w:sz w:val="22"/>
                <w:szCs w:val="22"/>
              </w:rPr>
            </w:pPr>
          </w:p>
        </w:tc>
      </w:tr>
      <w:tr w:rsidR="00B715C3" w:rsidRPr="00AE76B7" w14:paraId="16A9295A" w14:textId="77777777" w:rsidTr="00B715C3">
        <w:tc>
          <w:tcPr>
            <w:tcW w:w="1041" w:type="dxa"/>
            <w:shd w:val="clear" w:color="auto" w:fill="auto"/>
          </w:tcPr>
          <w:p w14:paraId="6084D25C" w14:textId="77777777" w:rsidR="00B715C3" w:rsidRPr="00AE76B7" w:rsidRDefault="00B715C3" w:rsidP="001D4F77">
            <w:pPr>
              <w:jc w:val="both"/>
              <w:rPr>
                <w:sz w:val="22"/>
                <w:szCs w:val="22"/>
              </w:rPr>
            </w:pPr>
            <w:r w:rsidRPr="00AE76B7">
              <w:rPr>
                <w:sz w:val="22"/>
                <w:szCs w:val="22"/>
              </w:rPr>
              <w:t>3.4.2.1.</w:t>
            </w:r>
          </w:p>
        </w:tc>
        <w:tc>
          <w:tcPr>
            <w:tcW w:w="3263" w:type="dxa"/>
            <w:gridSpan w:val="2"/>
            <w:shd w:val="clear" w:color="auto" w:fill="auto"/>
          </w:tcPr>
          <w:p w14:paraId="6286FF2B" w14:textId="77777777" w:rsidR="00B715C3" w:rsidRPr="00AE76B7" w:rsidRDefault="00B715C3" w:rsidP="00B715C3">
            <w:pPr>
              <w:jc w:val="both"/>
              <w:rPr>
                <w:sz w:val="22"/>
                <w:szCs w:val="22"/>
              </w:rPr>
            </w:pPr>
            <w:r w:rsidRPr="00AE76B7">
              <w:rPr>
                <w:rFonts w:eastAsia="Calibri"/>
              </w:rPr>
              <w:t>projekte numatytai veiklai vykdyti skirtų būtinų statinių nauja statyba, rekonstravimas ir (arba) kapitalinis remontas.</w:t>
            </w:r>
          </w:p>
        </w:tc>
        <w:tc>
          <w:tcPr>
            <w:tcW w:w="10859" w:type="dxa"/>
            <w:gridSpan w:val="2"/>
            <w:shd w:val="clear" w:color="auto" w:fill="auto"/>
          </w:tcPr>
          <w:p w14:paraId="6FF7F61A" w14:textId="77777777" w:rsidR="00B715C3" w:rsidRPr="00AE76B7" w:rsidRDefault="007E78DE" w:rsidP="007E78DE">
            <w:pPr>
              <w:jc w:val="both"/>
              <w:rPr>
                <w:sz w:val="22"/>
                <w:szCs w:val="22"/>
              </w:rPr>
            </w:pPr>
            <w:r w:rsidRPr="00AE76B7">
              <w:rPr>
                <w:sz w:val="22"/>
                <w:szCs w:val="22"/>
              </w:rPr>
              <w:t xml:space="preserve">Kaina grindžiama statinio techninio projekto statybos skaičiuojamosios kainos dalimi (sąmata) sudaryta atestuotų </w:t>
            </w:r>
            <w:proofErr w:type="spellStart"/>
            <w:r w:rsidRPr="00AE76B7">
              <w:rPr>
                <w:sz w:val="22"/>
                <w:szCs w:val="22"/>
              </w:rPr>
              <w:t>sąmatininkų</w:t>
            </w:r>
            <w:proofErr w:type="spellEnd"/>
            <w:r w:rsidRPr="00AE76B7">
              <w:rPr>
                <w:sz w:val="22"/>
                <w:szCs w:val="22"/>
              </w:rPr>
              <w:t xml:space="preserve"> arba</w:t>
            </w:r>
            <w:r w:rsidR="00746DAA" w:rsidRPr="00AE76B7">
              <w:rPr>
                <w:sz w:val="22"/>
                <w:szCs w:val="22"/>
              </w:rPr>
              <w:t xml:space="preserve"> bent </w:t>
            </w:r>
            <w:r w:rsidR="00746DAA"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00746DAA" w:rsidRPr="00AE76B7">
              <w:rPr>
                <w:color w:val="000000"/>
                <w:sz w:val="22"/>
                <w:szCs w:val="22"/>
              </w:rPr>
              <w:t>komplektacija</w:t>
            </w:r>
            <w:proofErr w:type="spellEnd"/>
            <w:r w:rsidR="00746DAA"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00746DAA" w:rsidRPr="00AE76B7">
              <w:rPr>
                <w:color w:val="000000"/>
                <w:sz w:val="22"/>
                <w:szCs w:val="22"/>
              </w:rPr>
              <w:t>k</w:t>
            </w:r>
            <w:proofErr w:type="spellEnd"/>
            <w:r w:rsidR="00746DAA" w:rsidRPr="00AE76B7">
              <w:rPr>
                <w:color w:val="000000"/>
                <w:sz w:val="22"/>
                <w:szCs w:val="22"/>
              </w:rPr>
              <w:t xml:space="preserve">. </w:t>
            </w:r>
            <w:r w:rsidR="00746DAA" w:rsidRPr="00AE76B7">
              <w:rPr>
                <w:i/>
                <w:iCs/>
                <w:color w:val="000000"/>
                <w:sz w:val="22"/>
                <w:szCs w:val="22"/>
              </w:rPr>
              <w:t>„</w:t>
            </w:r>
            <w:proofErr w:type="spellStart"/>
            <w:r w:rsidR="00746DAA" w:rsidRPr="00AE76B7">
              <w:rPr>
                <w:i/>
                <w:iCs/>
                <w:color w:val="000000"/>
                <w:sz w:val="22"/>
                <w:szCs w:val="22"/>
              </w:rPr>
              <w:t>Print</w:t>
            </w:r>
            <w:proofErr w:type="spellEnd"/>
            <w:r w:rsidR="00746DAA" w:rsidRPr="00AE76B7">
              <w:rPr>
                <w:i/>
                <w:iCs/>
                <w:color w:val="000000"/>
                <w:sz w:val="22"/>
                <w:szCs w:val="22"/>
              </w:rPr>
              <w:t xml:space="preserve"> </w:t>
            </w:r>
            <w:proofErr w:type="spellStart"/>
            <w:r w:rsidR="00746DAA" w:rsidRPr="00AE76B7">
              <w:rPr>
                <w:i/>
                <w:iCs/>
                <w:color w:val="000000"/>
                <w:sz w:val="22"/>
                <w:szCs w:val="22"/>
              </w:rPr>
              <w:t>Screen</w:t>
            </w:r>
            <w:proofErr w:type="spellEnd"/>
            <w:r w:rsidR="00746DAA" w:rsidRPr="00AE76B7">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715C3" w:rsidRPr="00AE76B7" w14:paraId="7BFAC871" w14:textId="77777777" w:rsidTr="00B715C3">
        <w:tc>
          <w:tcPr>
            <w:tcW w:w="1041" w:type="dxa"/>
            <w:shd w:val="clear" w:color="auto" w:fill="auto"/>
          </w:tcPr>
          <w:p w14:paraId="72A4165E" w14:textId="77777777" w:rsidR="00B715C3" w:rsidRPr="00AE76B7" w:rsidRDefault="00B715C3" w:rsidP="001D4F77">
            <w:pPr>
              <w:jc w:val="both"/>
              <w:rPr>
                <w:sz w:val="22"/>
                <w:szCs w:val="22"/>
              </w:rPr>
            </w:pPr>
            <w:r w:rsidRPr="00AE76B7">
              <w:rPr>
                <w:sz w:val="22"/>
                <w:szCs w:val="22"/>
              </w:rPr>
              <w:t>3.4.2.2.</w:t>
            </w:r>
          </w:p>
        </w:tc>
        <w:tc>
          <w:tcPr>
            <w:tcW w:w="3263" w:type="dxa"/>
            <w:gridSpan w:val="2"/>
            <w:shd w:val="clear" w:color="auto" w:fill="auto"/>
          </w:tcPr>
          <w:p w14:paraId="1BFB0897" w14:textId="77777777" w:rsidR="00B715C3" w:rsidRPr="00AE76B7" w:rsidRDefault="00B715C3" w:rsidP="001D4F77">
            <w:pPr>
              <w:jc w:val="both"/>
              <w:rPr>
                <w:sz w:val="22"/>
                <w:szCs w:val="22"/>
              </w:rPr>
            </w:pPr>
            <w:r w:rsidRPr="00AE76B7">
              <w:rPr>
                <w:rFonts w:eastAsia="Calibri"/>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859" w:type="dxa"/>
            <w:gridSpan w:val="2"/>
            <w:shd w:val="clear" w:color="auto" w:fill="auto"/>
          </w:tcPr>
          <w:p w14:paraId="088546D3" w14:textId="77777777" w:rsidR="00B715C3" w:rsidRPr="00AE76B7" w:rsidRDefault="007E78DE" w:rsidP="001D4F77">
            <w:pPr>
              <w:jc w:val="both"/>
              <w:rPr>
                <w:sz w:val="22"/>
                <w:szCs w:val="22"/>
              </w:rPr>
            </w:pPr>
            <w:r w:rsidRPr="00AE76B7">
              <w:rPr>
                <w:sz w:val="22"/>
                <w:szCs w:val="22"/>
              </w:rPr>
              <w:t xml:space="preserve">Kaina grindžiama statinio techninio projekto statybos skaičiuojamosios kainos dalimi (sąmata) sudaryta atestuotų </w:t>
            </w:r>
            <w:proofErr w:type="spellStart"/>
            <w:r w:rsidRPr="00AE76B7">
              <w:rPr>
                <w:sz w:val="22"/>
                <w:szCs w:val="22"/>
              </w:rPr>
              <w:t>sąmatininkų</w:t>
            </w:r>
            <w:proofErr w:type="spellEnd"/>
            <w:r w:rsidRPr="00AE76B7">
              <w:rPr>
                <w:sz w:val="22"/>
                <w:szCs w:val="22"/>
              </w:rPr>
              <w:t xml:space="preserve"> arba </w:t>
            </w:r>
            <w:r w:rsidR="00746DAA" w:rsidRPr="00AE76B7">
              <w:rPr>
                <w:sz w:val="22"/>
                <w:szCs w:val="22"/>
              </w:rPr>
              <w:t xml:space="preserve">bent </w:t>
            </w:r>
            <w:r w:rsidR="00746DAA"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00746DAA" w:rsidRPr="00AE76B7">
              <w:rPr>
                <w:color w:val="000000"/>
                <w:sz w:val="22"/>
                <w:szCs w:val="22"/>
              </w:rPr>
              <w:t>komplektacija</w:t>
            </w:r>
            <w:proofErr w:type="spellEnd"/>
            <w:r w:rsidR="00746DAA"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00746DAA" w:rsidRPr="00AE76B7">
              <w:rPr>
                <w:color w:val="000000"/>
                <w:sz w:val="22"/>
                <w:szCs w:val="22"/>
              </w:rPr>
              <w:t>k</w:t>
            </w:r>
            <w:proofErr w:type="spellEnd"/>
            <w:r w:rsidR="00746DAA" w:rsidRPr="00AE76B7">
              <w:rPr>
                <w:color w:val="000000"/>
                <w:sz w:val="22"/>
                <w:szCs w:val="22"/>
              </w:rPr>
              <w:t xml:space="preserve">. </w:t>
            </w:r>
            <w:r w:rsidR="00746DAA" w:rsidRPr="00AE76B7">
              <w:rPr>
                <w:i/>
                <w:iCs/>
                <w:color w:val="000000"/>
                <w:sz w:val="22"/>
                <w:szCs w:val="22"/>
              </w:rPr>
              <w:t>„</w:t>
            </w:r>
            <w:proofErr w:type="spellStart"/>
            <w:r w:rsidR="00746DAA" w:rsidRPr="00AE76B7">
              <w:rPr>
                <w:i/>
                <w:iCs/>
                <w:color w:val="000000"/>
                <w:sz w:val="22"/>
                <w:szCs w:val="22"/>
              </w:rPr>
              <w:t>Print</w:t>
            </w:r>
            <w:proofErr w:type="spellEnd"/>
            <w:r w:rsidR="00746DAA" w:rsidRPr="00AE76B7">
              <w:rPr>
                <w:i/>
                <w:iCs/>
                <w:color w:val="000000"/>
                <w:sz w:val="22"/>
                <w:szCs w:val="22"/>
              </w:rPr>
              <w:t xml:space="preserve"> </w:t>
            </w:r>
            <w:proofErr w:type="spellStart"/>
            <w:r w:rsidR="00746DAA" w:rsidRPr="00AE76B7">
              <w:rPr>
                <w:i/>
                <w:iCs/>
                <w:color w:val="000000"/>
                <w:sz w:val="22"/>
                <w:szCs w:val="22"/>
              </w:rPr>
              <w:t>Screen</w:t>
            </w:r>
            <w:proofErr w:type="spellEnd"/>
            <w:r w:rsidR="00746DAA" w:rsidRPr="00AE76B7">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E76B7" w14:paraId="35FC3C7D" w14:textId="77777777" w:rsidTr="00B715C3">
        <w:tc>
          <w:tcPr>
            <w:tcW w:w="1041" w:type="dxa"/>
            <w:shd w:val="clear" w:color="auto" w:fill="auto"/>
          </w:tcPr>
          <w:p w14:paraId="5EE8954E" w14:textId="77777777" w:rsidR="001D4F77" w:rsidRPr="00AE76B7" w:rsidRDefault="001D4F77" w:rsidP="001D4F77">
            <w:pPr>
              <w:jc w:val="both"/>
              <w:rPr>
                <w:b/>
                <w:sz w:val="22"/>
                <w:szCs w:val="22"/>
              </w:rPr>
            </w:pPr>
            <w:r w:rsidRPr="00AE76B7">
              <w:rPr>
                <w:b/>
                <w:sz w:val="22"/>
                <w:szCs w:val="22"/>
              </w:rPr>
              <w:t>3.</w:t>
            </w:r>
            <w:r w:rsidR="00E71282" w:rsidRPr="00AE76B7">
              <w:rPr>
                <w:b/>
                <w:sz w:val="22"/>
                <w:szCs w:val="22"/>
              </w:rPr>
              <w:t>4</w:t>
            </w:r>
            <w:r w:rsidRPr="00AE76B7">
              <w:rPr>
                <w:b/>
                <w:sz w:val="22"/>
                <w:szCs w:val="22"/>
              </w:rPr>
              <w:t>.3.</w:t>
            </w:r>
          </w:p>
        </w:tc>
        <w:tc>
          <w:tcPr>
            <w:tcW w:w="3263" w:type="dxa"/>
            <w:gridSpan w:val="2"/>
            <w:shd w:val="clear" w:color="auto" w:fill="auto"/>
          </w:tcPr>
          <w:p w14:paraId="1BB4ADBA" w14:textId="77777777" w:rsidR="001D4F77" w:rsidRPr="00AE76B7" w:rsidRDefault="001D4F77" w:rsidP="00B715C3">
            <w:pPr>
              <w:jc w:val="both"/>
              <w:rPr>
                <w:b/>
                <w:sz w:val="22"/>
                <w:szCs w:val="22"/>
              </w:rPr>
            </w:pPr>
            <w:r w:rsidRPr="00AE76B7">
              <w:rPr>
                <w:b/>
                <w:sz w:val="22"/>
                <w:szCs w:val="22"/>
              </w:rPr>
              <w:t xml:space="preserve">Vietos projekto bendrosios </w:t>
            </w:r>
            <w:r w:rsidRPr="00AE76B7">
              <w:rPr>
                <w:b/>
                <w:sz w:val="22"/>
                <w:szCs w:val="22"/>
              </w:rPr>
              <w:lastRenderedPageBreak/>
              <w:t xml:space="preserve">išlaidos </w:t>
            </w:r>
            <w:r w:rsidRPr="00AE76B7">
              <w:rPr>
                <w:sz w:val="22"/>
                <w:szCs w:val="22"/>
              </w:rPr>
              <w:t xml:space="preserve">(įskaitant viešinimo priemonių, nurodytų Vietos projektų administravimo taisyklių </w:t>
            </w:r>
            <w:r w:rsidR="00057132" w:rsidRPr="00AE76B7">
              <w:rPr>
                <w:sz w:val="22"/>
                <w:szCs w:val="22"/>
              </w:rPr>
              <w:t>163</w:t>
            </w:r>
            <w:r w:rsidR="00E77E3B" w:rsidRPr="00AE76B7">
              <w:rPr>
                <w:sz w:val="22"/>
                <w:szCs w:val="22"/>
              </w:rPr>
              <w:t>–</w:t>
            </w:r>
            <w:r w:rsidR="009B0CC0" w:rsidRPr="00AE76B7">
              <w:rPr>
                <w:sz w:val="22"/>
                <w:szCs w:val="22"/>
              </w:rPr>
              <w:t xml:space="preserve">166 </w:t>
            </w:r>
            <w:r w:rsidRPr="00AE76B7">
              <w:rPr>
                <w:sz w:val="22"/>
                <w:szCs w:val="22"/>
              </w:rPr>
              <w:t>punktuose, įsigijimo)</w:t>
            </w:r>
            <w:r w:rsidRPr="00AE76B7">
              <w:rPr>
                <w:b/>
                <w:sz w:val="22"/>
                <w:szCs w:val="22"/>
              </w:rPr>
              <w:t>:</w:t>
            </w:r>
          </w:p>
        </w:tc>
        <w:tc>
          <w:tcPr>
            <w:tcW w:w="10859" w:type="dxa"/>
            <w:gridSpan w:val="2"/>
            <w:shd w:val="clear" w:color="auto" w:fill="auto"/>
          </w:tcPr>
          <w:p w14:paraId="7D796A9E" w14:textId="77777777" w:rsidR="001D4F77" w:rsidRPr="00AE76B7" w:rsidRDefault="001D4F77" w:rsidP="001D4F77">
            <w:pPr>
              <w:jc w:val="both"/>
              <w:rPr>
                <w:sz w:val="22"/>
                <w:szCs w:val="22"/>
              </w:rPr>
            </w:pPr>
            <w:r w:rsidRPr="00AE76B7">
              <w:rPr>
                <w:sz w:val="22"/>
                <w:szCs w:val="22"/>
              </w:rPr>
              <w:lastRenderedPageBreak/>
              <w:t xml:space="preserve">Vietos projekto bendrosios išlaidos negali viršyti 10 </w:t>
            </w:r>
            <w:proofErr w:type="spellStart"/>
            <w:r w:rsidRPr="00AE76B7">
              <w:rPr>
                <w:sz w:val="22"/>
                <w:szCs w:val="22"/>
              </w:rPr>
              <w:t>proc</w:t>
            </w:r>
            <w:proofErr w:type="spellEnd"/>
            <w:r w:rsidRPr="00AE76B7">
              <w:rPr>
                <w:sz w:val="22"/>
                <w:szCs w:val="22"/>
              </w:rPr>
              <w:t xml:space="preserve">. kitų tinkamų finansuoti vietos projekto išlaidų (skaičiuojama </w:t>
            </w:r>
            <w:r w:rsidRPr="00AE76B7">
              <w:rPr>
                <w:sz w:val="22"/>
                <w:szCs w:val="22"/>
              </w:rPr>
              <w:lastRenderedPageBreak/>
              <w:t>nuo visų tinkamų finansuoti išlaidų, išskyrus bendrąsias)</w:t>
            </w:r>
          </w:p>
        </w:tc>
      </w:tr>
      <w:tr w:rsidR="001D4F77" w:rsidRPr="00AE76B7" w14:paraId="51FB2518" w14:textId="77777777" w:rsidTr="00B715C3">
        <w:tc>
          <w:tcPr>
            <w:tcW w:w="1041" w:type="dxa"/>
            <w:shd w:val="clear" w:color="auto" w:fill="auto"/>
          </w:tcPr>
          <w:p w14:paraId="28A96273" w14:textId="77777777" w:rsidR="001D4F77" w:rsidRPr="00AE76B7" w:rsidRDefault="001D4F77" w:rsidP="001D4F77">
            <w:pPr>
              <w:jc w:val="both"/>
              <w:rPr>
                <w:sz w:val="22"/>
                <w:szCs w:val="22"/>
              </w:rPr>
            </w:pPr>
            <w:r w:rsidRPr="00AE76B7">
              <w:rPr>
                <w:sz w:val="22"/>
                <w:szCs w:val="22"/>
              </w:rPr>
              <w:lastRenderedPageBreak/>
              <w:t>3.</w:t>
            </w:r>
            <w:r w:rsidR="00E71282" w:rsidRPr="00AE76B7">
              <w:rPr>
                <w:sz w:val="22"/>
                <w:szCs w:val="22"/>
              </w:rPr>
              <w:t>4</w:t>
            </w:r>
            <w:r w:rsidRPr="00AE76B7">
              <w:rPr>
                <w:sz w:val="22"/>
                <w:szCs w:val="22"/>
              </w:rPr>
              <w:t>.3.1.</w:t>
            </w:r>
          </w:p>
        </w:tc>
        <w:tc>
          <w:tcPr>
            <w:tcW w:w="3263" w:type="dxa"/>
            <w:gridSpan w:val="2"/>
            <w:shd w:val="clear" w:color="auto" w:fill="auto"/>
          </w:tcPr>
          <w:p w14:paraId="0532A3DB" w14:textId="77777777" w:rsidR="001D4F77" w:rsidRPr="00AE76B7" w:rsidRDefault="00B715C3" w:rsidP="00B715C3">
            <w:pPr>
              <w:jc w:val="both"/>
              <w:rPr>
                <w:sz w:val="22"/>
                <w:szCs w:val="22"/>
              </w:rPr>
            </w:pPr>
            <w:r w:rsidRPr="00AE76B7">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w:t>
            </w:r>
          </w:p>
        </w:tc>
        <w:tc>
          <w:tcPr>
            <w:tcW w:w="10859" w:type="dxa"/>
            <w:gridSpan w:val="2"/>
            <w:shd w:val="clear" w:color="auto" w:fill="auto"/>
          </w:tcPr>
          <w:p w14:paraId="02C4C661" w14:textId="77777777" w:rsidR="001D4F77" w:rsidRPr="00AE76B7" w:rsidRDefault="00EA3553" w:rsidP="001D4F77">
            <w:pPr>
              <w:jc w:val="both"/>
              <w:rPr>
                <w:sz w:val="22"/>
                <w:szCs w:val="22"/>
              </w:rPr>
            </w:pPr>
            <w:r w:rsidRPr="00AE76B7">
              <w:rPr>
                <w:sz w:val="22"/>
                <w:szCs w:val="22"/>
              </w:rPr>
              <w:t xml:space="preserve">Kaina grindžiama bent </w:t>
            </w:r>
            <w:r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AE76B7">
              <w:rPr>
                <w:color w:val="000000"/>
                <w:sz w:val="22"/>
                <w:szCs w:val="22"/>
              </w:rPr>
              <w:t>komplektacija</w:t>
            </w:r>
            <w:proofErr w:type="spellEnd"/>
            <w:r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AE76B7">
              <w:rPr>
                <w:color w:val="000000"/>
                <w:sz w:val="22"/>
                <w:szCs w:val="22"/>
              </w:rPr>
              <w:t>k</w:t>
            </w:r>
            <w:proofErr w:type="spellEnd"/>
            <w:r w:rsidRPr="00AE76B7">
              <w:rPr>
                <w:color w:val="000000"/>
                <w:sz w:val="22"/>
                <w:szCs w:val="22"/>
              </w:rPr>
              <w:t xml:space="preserve">. </w:t>
            </w:r>
            <w:r w:rsidRPr="00AE76B7">
              <w:rPr>
                <w:i/>
                <w:iCs/>
                <w:color w:val="000000"/>
                <w:sz w:val="22"/>
                <w:szCs w:val="22"/>
              </w:rPr>
              <w:t>„</w:t>
            </w:r>
            <w:proofErr w:type="spellStart"/>
            <w:r w:rsidRPr="00AE76B7">
              <w:rPr>
                <w:i/>
                <w:iCs/>
                <w:color w:val="000000"/>
                <w:sz w:val="22"/>
                <w:szCs w:val="22"/>
              </w:rPr>
              <w:t>Print</w:t>
            </w:r>
            <w:proofErr w:type="spellEnd"/>
            <w:r w:rsidRPr="00AE76B7">
              <w:rPr>
                <w:i/>
                <w:iCs/>
                <w:color w:val="000000"/>
                <w:sz w:val="22"/>
                <w:szCs w:val="22"/>
              </w:rPr>
              <w:t xml:space="preserve"> </w:t>
            </w:r>
            <w:proofErr w:type="spellStart"/>
            <w:r w:rsidRPr="00AE76B7">
              <w:rPr>
                <w:i/>
                <w:iCs/>
                <w:color w:val="000000"/>
                <w:sz w:val="22"/>
                <w:szCs w:val="22"/>
              </w:rPr>
              <w:t>Screen</w:t>
            </w:r>
            <w:proofErr w:type="spellEnd"/>
            <w:r w:rsidRPr="00AE76B7">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E76B7" w14:paraId="28F2BEB0" w14:textId="77777777" w:rsidTr="00B715C3">
        <w:tc>
          <w:tcPr>
            <w:tcW w:w="1041" w:type="dxa"/>
            <w:shd w:val="clear" w:color="auto" w:fill="auto"/>
          </w:tcPr>
          <w:p w14:paraId="2ACAE9DB" w14:textId="77777777" w:rsidR="001D4F77" w:rsidRPr="00AE76B7" w:rsidRDefault="001D4F77" w:rsidP="001D4F77">
            <w:pPr>
              <w:jc w:val="both"/>
              <w:rPr>
                <w:sz w:val="22"/>
                <w:szCs w:val="22"/>
              </w:rPr>
            </w:pPr>
            <w:r w:rsidRPr="00AE76B7">
              <w:rPr>
                <w:sz w:val="22"/>
                <w:szCs w:val="22"/>
              </w:rPr>
              <w:t>3.</w:t>
            </w:r>
            <w:r w:rsidR="00E71282" w:rsidRPr="00AE76B7">
              <w:rPr>
                <w:sz w:val="22"/>
                <w:szCs w:val="22"/>
              </w:rPr>
              <w:t>4</w:t>
            </w:r>
            <w:r w:rsidRPr="00AE76B7">
              <w:rPr>
                <w:sz w:val="22"/>
                <w:szCs w:val="22"/>
              </w:rPr>
              <w:t>.3.2.</w:t>
            </w:r>
          </w:p>
        </w:tc>
        <w:tc>
          <w:tcPr>
            <w:tcW w:w="3263" w:type="dxa"/>
            <w:gridSpan w:val="2"/>
            <w:shd w:val="clear" w:color="auto" w:fill="auto"/>
          </w:tcPr>
          <w:p w14:paraId="457A42C3" w14:textId="77777777" w:rsidR="001D4F77" w:rsidRPr="00AE76B7" w:rsidRDefault="00B715C3" w:rsidP="001D4F77">
            <w:pPr>
              <w:jc w:val="both"/>
              <w:rPr>
                <w:sz w:val="22"/>
                <w:szCs w:val="22"/>
              </w:rPr>
            </w:pPr>
            <w:r w:rsidRPr="00AE76B7">
              <w:t>vietos projekto viešinimo išlaidos.</w:t>
            </w:r>
          </w:p>
        </w:tc>
        <w:tc>
          <w:tcPr>
            <w:tcW w:w="10859" w:type="dxa"/>
            <w:gridSpan w:val="2"/>
            <w:shd w:val="clear" w:color="auto" w:fill="auto"/>
          </w:tcPr>
          <w:p w14:paraId="7E600243" w14:textId="77777777" w:rsidR="00B715C3" w:rsidRPr="00AE76B7" w:rsidRDefault="00B715C3" w:rsidP="001D4F77">
            <w:pPr>
              <w:jc w:val="both"/>
              <w:rPr>
                <w:sz w:val="22"/>
                <w:szCs w:val="22"/>
              </w:rPr>
            </w:pPr>
            <w:r w:rsidRPr="00AE76B7">
              <w:rPr>
                <w:sz w:val="22"/>
                <w:szCs w:val="22"/>
              </w:rPr>
              <w:t>Kaina grindžiama vienu iš žemiau išvardintu būdu:</w:t>
            </w:r>
          </w:p>
          <w:p w14:paraId="4443B2DC" w14:textId="77777777" w:rsidR="001D4F77" w:rsidRPr="00AE76B7" w:rsidRDefault="00B715C3" w:rsidP="001D4F77">
            <w:pPr>
              <w:jc w:val="both"/>
              <w:rPr>
                <w:color w:val="000000"/>
                <w:sz w:val="22"/>
                <w:szCs w:val="22"/>
              </w:rPr>
            </w:pPr>
            <w:r w:rsidRPr="00AE76B7">
              <w:rPr>
                <w:sz w:val="22"/>
                <w:szCs w:val="22"/>
              </w:rPr>
              <w:t xml:space="preserve">1) bent </w:t>
            </w:r>
            <w:r w:rsidRPr="00AE76B7">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AE76B7">
              <w:rPr>
                <w:color w:val="000000"/>
                <w:sz w:val="22"/>
                <w:szCs w:val="22"/>
              </w:rPr>
              <w:t>komplektacija</w:t>
            </w:r>
            <w:proofErr w:type="spellEnd"/>
            <w:r w:rsidRPr="00AE76B7">
              <w:rPr>
                <w:color w:val="000000"/>
                <w:sz w:val="22"/>
                <w:szCs w:val="22"/>
              </w:rPr>
              <w:t xml:space="preserve">, techninė specifikacija) ir kuriems tai yra įprasta komercinė-ūkinė veikla, komerciniais pasiūlymais arba jų interneto tinklalapiuose esančiomis kainomis kompiuterio ekrano nuotraukų forma (anglų </w:t>
            </w:r>
            <w:proofErr w:type="spellStart"/>
            <w:r w:rsidRPr="00AE76B7">
              <w:rPr>
                <w:color w:val="000000"/>
                <w:sz w:val="22"/>
                <w:szCs w:val="22"/>
              </w:rPr>
              <w:t>k</w:t>
            </w:r>
            <w:proofErr w:type="spellEnd"/>
            <w:r w:rsidRPr="00AE76B7">
              <w:rPr>
                <w:color w:val="000000"/>
                <w:sz w:val="22"/>
                <w:szCs w:val="22"/>
              </w:rPr>
              <w:t xml:space="preserve">. </w:t>
            </w:r>
            <w:r w:rsidRPr="00AE76B7">
              <w:rPr>
                <w:i/>
                <w:iCs/>
                <w:color w:val="000000"/>
                <w:sz w:val="22"/>
                <w:szCs w:val="22"/>
              </w:rPr>
              <w:t>„</w:t>
            </w:r>
            <w:proofErr w:type="spellStart"/>
            <w:r w:rsidRPr="00AE76B7">
              <w:rPr>
                <w:i/>
                <w:iCs/>
                <w:color w:val="000000"/>
                <w:sz w:val="22"/>
                <w:szCs w:val="22"/>
              </w:rPr>
              <w:t>Print</w:t>
            </w:r>
            <w:proofErr w:type="spellEnd"/>
            <w:r w:rsidRPr="00AE76B7">
              <w:rPr>
                <w:i/>
                <w:iCs/>
                <w:color w:val="000000"/>
                <w:sz w:val="22"/>
                <w:szCs w:val="22"/>
              </w:rPr>
              <w:t xml:space="preserve"> </w:t>
            </w:r>
            <w:proofErr w:type="spellStart"/>
            <w:r w:rsidRPr="00AE76B7">
              <w:rPr>
                <w:i/>
                <w:iCs/>
                <w:color w:val="000000"/>
                <w:sz w:val="22"/>
                <w:szCs w:val="22"/>
              </w:rPr>
              <w:t>Screen</w:t>
            </w:r>
            <w:proofErr w:type="spellEnd"/>
            <w:r w:rsidRPr="00AE76B7">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3178C3" w14:textId="77777777" w:rsidR="00B715C3" w:rsidRPr="00AE76B7" w:rsidRDefault="00B715C3" w:rsidP="00B715C3">
            <w:pPr>
              <w:jc w:val="both"/>
              <w:rPr>
                <w:sz w:val="22"/>
                <w:szCs w:val="22"/>
              </w:rPr>
            </w:pPr>
            <w:r w:rsidRPr="00AE76B7">
              <w:rPr>
                <w:sz w:val="22"/>
                <w:szCs w:val="22"/>
              </w:rPr>
              <w:t>2) Patvirtintais didžiausiais tokių pat prekių ir (arba) paslaugų vienetų įkainiais, nurodytais</w:t>
            </w:r>
            <w:r w:rsidR="001C29BB" w:rsidRPr="00AE76B7">
              <w:rPr>
                <w:sz w:val="22"/>
                <w:szCs w:val="22"/>
              </w:rPr>
              <w:t xml:space="preserve"> Suteiktos paramos pagal Lietuvos kaimo plėtros 2014-2020 metų </w:t>
            </w:r>
            <w:r w:rsidR="00AE76B7" w:rsidRPr="00AE76B7">
              <w:rPr>
                <w:sz w:val="22"/>
                <w:szCs w:val="22"/>
              </w:rPr>
              <w:t>programą</w:t>
            </w:r>
            <w:r w:rsidR="001C29BB" w:rsidRPr="00AE76B7">
              <w:rPr>
                <w:sz w:val="22"/>
                <w:szCs w:val="22"/>
              </w:rPr>
              <w:t xml:space="preserve"> viešinimo taisyklėse, patvirtintose Lietuvos Respublikos žemės ūkio ministro 2014 </w:t>
            </w:r>
            <w:proofErr w:type="spellStart"/>
            <w:r w:rsidR="001C29BB" w:rsidRPr="00AE76B7">
              <w:rPr>
                <w:sz w:val="22"/>
                <w:szCs w:val="22"/>
              </w:rPr>
              <w:t>m</w:t>
            </w:r>
            <w:proofErr w:type="spellEnd"/>
            <w:r w:rsidR="001C29BB" w:rsidRPr="00AE76B7">
              <w:rPr>
                <w:sz w:val="22"/>
                <w:szCs w:val="22"/>
              </w:rPr>
              <w:t xml:space="preserve">. gruodžio 3 </w:t>
            </w:r>
            <w:proofErr w:type="spellStart"/>
            <w:r w:rsidR="001C29BB" w:rsidRPr="00AE76B7">
              <w:rPr>
                <w:sz w:val="22"/>
                <w:szCs w:val="22"/>
              </w:rPr>
              <w:t>d</w:t>
            </w:r>
            <w:proofErr w:type="spellEnd"/>
            <w:r w:rsidR="001C29BB" w:rsidRPr="00AE76B7">
              <w:rPr>
                <w:sz w:val="22"/>
                <w:szCs w:val="22"/>
              </w:rPr>
              <w:t xml:space="preserve">. įsakymų </w:t>
            </w:r>
            <w:proofErr w:type="spellStart"/>
            <w:r w:rsidR="001C29BB" w:rsidRPr="00AE76B7">
              <w:rPr>
                <w:sz w:val="22"/>
                <w:szCs w:val="22"/>
              </w:rPr>
              <w:t>Nr</w:t>
            </w:r>
            <w:proofErr w:type="spellEnd"/>
            <w:r w:rsidR="001C29BB" w:rsidRPr="00AE76B7">
              <w:rPr>
                <w:sz w:val="22"/>
                <w:szCs w:val="22"/>
              </w:rPr>
              <w:t>. 3D-925 (paraiškos teikimo dieną galiojančioje redakcijoje).</w:t>
            </w:r>
          </w:p>
        </w:tc>
      </w:tr>
      <w:tr w:rsidR="001D4F77" w:rsidRPr="00AE76B7" w14:paraId="65A7360A" w14:textId="77777777" w:rsidTr="00FB19FD">
        <w:tc>
          <w:tcPr>
            <w:tcW w:w="15163" w:type="dxa"/>
            <w:gridSpan w:val="5"/>
            <w:shd w:val="clear" w:color="auto" w:fill="F4B083"/>
          </w:tcPr>
          <w:p w14:paraId="038A2482" w14:textId="77777777" w:rsidR="001D4F77" w:rsidRPr="00AE76B7" w:rsidRDefault="001D4F77" w:rsidP="001D4F77">
            <w:pPr>
              <w:jc w:val="both"/>
              <w:rPr>
                <w:b/>
                <w:sz w:val="22"/>
                <w:szCs w:val="22"/>
              </w:rPr>
            </w:pPr>
            <w:r w:rsidRPr="00AE76B7">
              <w:rPr>
                <w:b/>
                <w:sz w:val="22"/>
                <w:szCs w:val="22"/>
              </w:rPr>
              <w:t>3.</w:t>
            </w:r>
            <w:r w:rsidR="00E71282" w:rsidRPr="00AE76B7">
              <w:rPr>
                <w:b/>
                <w:sz w:val="22"/>
                <w:szCs w:val="22"/>
              </w:rPr>
              <w:t>5</w:t>
            </w:r>
            <w:r w:rsidRPr="00AE76B7">
              <w:rPr>
                <w:b/>
                <w:sz w:val="22"/>
                <w:szCs w:val="22"/>
              </w:rPr>
              <w:t>. Netinkamos finansuoti išlaidos yra nurodytos Vietos projektų administravimo taisyklių 28 punkte ir yra šios:</w:t>
            </w:r>
          </w:p>
        </w:tc>
      </w:tr>
      <w:tr w:rsidR="001D4F77" w:rsidRPr="00AE76B7" w14:paraId="669C3ED5" w14:textId="77777777" w:rsidTr="00FB19FD">
        <w:tc>
          <w:tcPr>
            <w:tcW w:w="15163" w:type="dxa"/>
            <w:gridSpan w:val="5"/>
            <w:shd w:val="clear" w:color="auto" w:fill="auto"/>
          </w:tcPr>
          <w:p w14:paraId="5AD0FAEB" w14:textId="77777777" w:rsidR="001D4F77" w:rsidRPr="00AE76B7" w:rsidRDefault="001D4F77" w:rsidP="001D4F77">
            <w:pPr>
              <w:jc w:val="both"/>
              <w:rPr>
                <w:strike/>
                <w:color w:val="FF0000"/>
                <w:sz w:val="22"/>
                <w:szCs w:val="22"/>
              </w:rPr>
            </w:pPr>
            <w:r w:rsidRPr="00AE76B7">
              <w:rPr>
                <w:sz w:val="22"/>
                <w:szCs w:val="22"/>
              </w:rPr>
              <w:t>3.</w:t>
            </w:r>
            <w:r w:rsidR="00E71282" w:rsidRPr="00AE76B7">
              <w:rPr>
                <w:sz w:val="22"/>
                <w:szCs w:val="22"/>
              </w:rPr>
              <w:t>5</w:t>
            </w:r>
            <w:r w:rsidRPr="00AE76B7">
              <w:rPr>
                <w:sz w:val="22"/>
                <w:szCs w:val="22"/>
              </w:rPr>
              <w:t>.1. neatitinkančios Vietos projektų administravimo taisyklių 27 punkte nurodytų tinkamų finansuoti išlaidų kategorijų ir neišvardytos FSA</w:t>
            </w:r>
            <w:r w:rsidR="000F2593" w:rsidRPr="00AE76B7">
              <w:rPr>
                <w:sz w:val="22"/>
                <w:szCs w:val="22"/>
              </w:rPr>
              <w:t>;</w:t>
            </w:r>
          </w:p>
          <w:p w14:paraId="1E36E8AF"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 xml:space="preserve">.2. neišvardytos VVG patvirtintoje vietos projekto paraiškoje (po vietos projekto paraiškos </w:t>
            </w:r>
            <w:r w:rsidR="00D978FE" w:rsidRPr="00AE76B7">
              <w:rPr>
                <w:sz w:val="22"/>
                <w:szCs w:val="22"/>
              </w:rPr>
              <w:t xml:space="preserve">pateikimo </w:t>
            </w:r>
            <w:r w:rsidRPr="00AE76B7">
              <w:rPr>
                <w:sz w:val="22"/>
                <w:szCs w:val="22"/>
              </w:rPr>
              <w:t>neleidžiama įtraukti naujų išlaidų ar jas keisti kitomis);</w:t>
            </w:r>
          </w:p>
          <w:p w14:paraId="3B8936D9"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.3. išlaidų dalis, viršijanti tinkamų finansuoti išlaidų įkainį (kai toks yra nustatytas);</w:t>
            </w:r>
          </w:p>
          <w:p w14:paraId="1A0A024B"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.4. nepagrįstai didelės išlaidos</w:t>
            </w:r>
            <w:r w:rsidR="00F000B5" w:rsidRPr="00AE76B7">
              <w:rPr>
                <w:sz w:val="22"/>
                <w:szCs w:val="22"/>
              </w:rPr>
              <w:t>;</w:t>
            </w:r>
          </w:p>
          <w:p w14:paraId="0D06BA76"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 xml:space="preserve">.5. vietos projekto administravimo išlaidos; </w:t>
            </w:r>
          </w:p>
          <w:p w14:paraId="562BF1B8" w14:textId="77777777" w:rsidR="001D4F77" w:rsidRPr="00AE76B7" w:rsidRDefault="001D4F77" w:rsidP="001D4F77">
            <w:pPr>
              <w:jc w:val="both"/>
              <w:rPr>
                <w:sz w:val="22"/>
                <w:szCs w:val="22"/>
              </w:rPr>
            </w:pPr>
            <w:r w:rsidRPr="00AE76B7">
              <w:rPr>
                <w:sz w:val="22"/>
                <w:szCs w:val="22"/>
              </w:rPr>
              <w:lastRenderedPageBreak/>
              <w:t>3.</w:t>
            </w:r>
            <w:r w:rsidR="00E71282" w:rsidRPr="00AE76B7">
              <w:rPr>
                <w:sz w:val="22"/>
                <w:szCs w:val="22"/>
              </w:rPr>
              <w:t>5</w:t>
            </w:r>
            <w:r w:rsidRPr="00AE76B7">
              <w:rPr>
                <w:sz w:val="22"/>
                <w:szCs w:val="22"/>
              </w:rPr>
              <w:t>.6. nekilnojamojo turto įsigijimo išlaidos;</w:t>
            </w:r>
          </w:p>
          <w:p w14:paraId="6EE50A2A"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.7. naudotų prekių įsigijimo išlaidos</w:t>
            </w:r>
            <w:r w:rsidR="0017697E" w:rsidRPr="00AE76B7">
              <w:rPr>
                <w:sz w:val="22"/>
                <w:szCs w:val="22"/>
              </w:rPr>
              <w:t xml:space="preserve"> ir nau</w:t>
            </w:r>
            <w:r w:rsidR="009F0AF3" w:rsidRPr="00AE76B7">
              <w:rPr>
                <w:sz w:val="22"/>
                <w:szCs w:val="22"/>
              </w:rPr>
              <w:t>jų prekių įsigijimo išlaidos mokymų vietos projektuose</w:t>
            </w:r>
            <w:r w:rsidRPr="00AE76B7">
              <w:rPr>
                <w:sz w:val="22"/>
                <w:szCs w:val="22"/>
              </w:rPr>
              <w:t>;</w:t>
            </w:r>
          </w:p>
          <w:p w14:paraId="63C3E3CB"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.8. baudos, nuobaudos ir bylinėjimosi išlaidos;</w:t>
            </w:r>
          </w:p>
          <w:p w14:paraId="6D06CA5F"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 xml:space="preserve">.9. išlaidos, nepagrįstos faktine gautų prekių, atliktų darbų ar suteiktų paslaugų verte; </w:t>
            </w:r>
          </w:p>
          <w:p w14:paraId="388E805E" w14:textId="77777777" w:rsidR="001D4F77" w:rsidRPr="00AE76B7" w:rsidRDefault="001D4F77" w:rsidP="001D4F77">
            <w:pPr>
              <w:jc w:val="both"/>
              <w:rPr>
                <w:sz w:val="22"/>
                <w:szCs w:val="22"/>
              </w:rPr>
            </w:pPr>
            <w:r w:rsidRPr="00AE76B7">
              <w:rPr>
                <w:sz w:val="22"/>
                <w:szCs w:val="22"/>
              </w:rPr>
              <w:t>3.</w:t>
            </w:r>
            <w:r w:rsidR="00E71282" w:rsidRPr="00AE76B7">
              <w:rPr>
                <w:sz w:val="22"/>
                <w:szCs w:val="22"/>
              </w:rPr>
              <w:t>5</w:t>
            </w:r>
            <w:r w:rsidRPr="00AE76B7">
              <w:rPr>
                <w:sz w:val="22"/>
                <w:szCs w:val="22"/>
              </w:rPr>
              <w:t>.10. išlaidos, kurios buvo finansuotos (apmokėtos) iš Lietuvos Respublikos valstybės biudžeto ir (arba) savivaldybių biudžetų, kitų piniginių išteklių, kuriais disponuoja valstybė ir (arba) savivaldybės,</w:t>
            </w:r>
            <w:r w:rsidRPr="00AE76B7">
              <w:rPr>
                <w:b/>
                <w:bCs/>
                <w:sz w:val="22"/>
                <w:szCs w:val="22"/>
              </w:rPr>
              <w:t xml:space="preserve"> </w:t>
            </w:r>
            <w:r w:rsidRPr="00AE76B7">
              <w:rPr>
                <w:sz w:val="22"/>
                <w:szCs w:val="22"/>
              </w:rPr>
              <w:t>ES</w:t>
            </w:r>
            <w:r w:rsidRPr="00AE76B7">
              <w:rPr>
                <w:b/>
                <w:bCs/>
                <w:sz w:val="22"/>
                <w:szCs w:val="22"/>
              </w:rPr>
              <w:t xml:space="preserve"> </w:t>
            </w:r>
            <w:r w:rsidRPr="00AE76B7">
              <w:rPr>
                <w:sz w:val="22"/>
                <w:szCs w:val="22"/>
              </w:rPr>
              <w:t>struktūrinių</w:t>
            </w:r>
            <w:r w:rsidRPr="00AE76B7">
              <w:rPr>
                <w:b/>
                <w:bCs/>
                <w:sz w:val="22"/>
                <w:szCs w:val="22"/>
              </w:rPr>
              <w:t xml:space="preserve"> </w:t>
            </w:r>
            <w:r w:rsidRPr="00AE76B7">
              <w:rPr>
                <w:sz w:val="22"/>
                <w:szCs w:val="22"/>
              </w:rPr>
              <w:t>fondų, kitų ES finansinės paramos priemonių ar kitos tarptautinės paramos</w:t>
            </w:r>
            <w:r w:rsidRPr="00AE76B7">
              <w:rPr>
                <w:b/>
                <w:bCs/>
                <w:sz w:val="22"/>
                <w:szCs w:val="22"/>
              </w:rPr>
              <w:t xml:space="preserve"> </w:t>
            </w:r>
            <w:r w:rsidRPr="00AE76B7">
              <w:rPr>
                <w:sz w:val="22"/>
                <w:szCs w:val="22"/>
              </w:rPr>
              <w:t xml:space="preserve">lėšų ir kurioms apmokėti skyrus paramos VPS įgyvendinti lėšų jos būtų pripažintos tinkamomis finansuoti ir apmokėtos daugiau nei vieną kartą (jeigu vietos projekto vykdytojo – viešojo </w:t>
            </w:r>
            <w:r w:rsidRPr="00AE76B7">
              <w:rPr>
                <w:color w:val="000000"/>
                <w:sz w:val="22"/>
                <w:szCs w:val="22"/>
              </w:rPr>
              <w:t>juridinio asmens veikla finansuojama iš Lietuvos Respublikos valstybės ir (arba) savivaldybių biudžetų</w:t>
            </w:r>
            <w:r w:rsidR="00FD2FED" w:rsidRPr="00AE76B7">
              <w:rPr>
                <w:color w:val="000000"/>
                <w:sz w:val="22"/>
                <w:szCs w:val="22"/>
              </w:rPr>
              <w:t>,</w:t>
            </w:r>
            <w:r w:rsidRPr="00AE76B7">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E76B7">
              <w:rPr>
                <w:sz w:val="22"/>
                <w:szCs w:val="22"/>
              </w:rPr>
              <w:t>;</w:t>
            </w:r>
          </w:p>
          <w:p w14:paraId="4DDF78AE" w14:textId="77777777" w:rsidR="001D4F77" w:rsidRPr="00AE76B7" w:rsidRDefault="001D4F77" w:rsidP="001D4F77">
            <w:pPr>
              <w:jc w:val="both"/>
              <w:rPr>
                <w:color w:val="000000"/>
                <w:sz w:val="22"/>
                <w:szCs w:val="22"/>
              </w:rPr>
            </w:pPr>
            <w:r w:rsidRPr="00AE76B7">
              <w:rPr>
                <w:sz w:val="22"/>
                <w:szCs w:val="22"/>
              </w:rPr>
              <w:t>3.</w:t>
            </w:r>
            <w:r w:rsidR="00E71282" w:rsidRPr="00AE76B7">
              <w:rPr>
                <w:sz w:val="22"/>
                <w:szCs w:val="22"/>
              </w:rPr>
              <w:t>5</w:t>
            </w:r>
            <w:r w:rsidRPr="00AE76B7">
              <w:rPr>
                <w:sz w:val="22"/>
                <w:szCs w:val="22"/>
              </w:rPr>
              <w:t>.11.</w:t>
            </w:r>
            <w:r w:rsidRPr="00AE76B7">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AE76B7">
              <w:rPr>
                <w:color w:val="000000"/>
                <w:sz w:val="22"/>
                <w:szCs w:val="22"/>
              </w:rPr>
              <w:t>a</w:t>
            </w:r>
            <w:r w:rsidRPr="00AE76B7">
              <w:rPr>
                <w:color w:val="000000"/>
                <w:sz w:val="22"/>
                <w:szCs w:val="22"/>
              </w:rPr>
              <w:t>skaitą (net jei tokio PVM vietos projektų vykdytojas į atskaitą neįtraukė), yra netinkamas finansuoti iš paramos lėšų;</w:t>
            </w:r>
          </w:p>
          <w:p w14:paraId="11257F95" w14:textId="77777777" w:rsidR="001D4F77" w:rsidRPr="00AE76B7" w:rsidRDefault="00BD53B4" w:rsidP="001D4F77">
            <w:pPr>
              <w:jc w:val="both"/>
              <w:rPr>
                <w:color w:val="000000"/>
                <w:sz w:val="22"/>
                <w:szCs w:val="22"/>
              </w:rPr>
            </w:pPr>
            <w:r w:rsidRPr="00AE76B7">
              <w:rPr>
                <w:color w:val="000000"/>
                <w:sz w:val="22"/>
                <w:szCs w:val="22"/>
              </w:rPr>
              <w:t>3.</w:t>
            </w:r>
            <w:r w:rsidR="00E71282" w:rsidRPr="00AE76B7">
              <w:rPr>
                <w:color w:val="000000"/>
                <w:sz w:val="22"/>
                <w:szCs w:val="22"/>
              </w:rPr>
              <w:t>5</w:t>
            </w:r>
            <w:r w:rsidRPr="00AE76B7">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3236B11" w14:textId="77777777" w:rsidR="0057430A" w:rsidRPr="00AE76B7" w:rsidRDefault="0057430A" w:rsidP="00A909E9">
      <w:pPr>
        <w:jc w:val="both"/>
        <w:rPr>
          <w:sz w:val="22"/>
          <w:szCs w:val="22"/>
        </w:rPr>
        <w:sectPr w:rsidR="0057430A" w:rsidRPr="00AE76B7" w:rsidSect="008D4E99">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AE76B7" w14:paraId="34C0BF60" w14:textId="77777777" w:rsidTr="00F66D35">
        <w:trPr>
          <w:trHeight w:val="278"/>
        </w:trPr>
        <w:tc>
          <w:tcPr>
            <w:tcW w:w="15304" w:type="dxa"/>
            <w:gridSpan w:val="4"/>
            <w:shd w:val="clear" w:color="auto" w:fill="F4B083"/>
            <w:vAlign w:val="center"/>
          </w:tcPr>
          <w:p w14:paraId="50CF1E0D" w14:textId="77777777" w:rsidR="005D4D6D" w:rsidRPr="00AE76B7" w:rsidRDefault="00E10445" w:rsidP="00535237">
            <w:pPr>
              <w:jc w:val="both"/>
              <w:rPr>
                <w:b/>
                <w:sz w:val="22"/>
                <w:szCs w:val="22"/>
              </w:rPr>
            </w:pPr>
            <w:r w:rsidRPr="00AE76B7">
              <w:rPr>
                <w:b/>
                <w:sz w:val="22"/>
                <w:szCs w:val="22"/>
              </w:rPr>
              <w:lastRenderedPageBreak/>
              <w:t>4</w:t>
            </w:r>
            <w:r w:rsidR="005D4D6D" w:rsidRPr="00AE76B7">
              <w:rPr>
                <w:b/>
                <w:sz w:val="22"/>
                <w:szCs w:val="22"/>
              </w:rPr>
              <w:t xml:space="preserve">. </w:t>
            </w:r>
            <w:r w:rsidR="00535237" w:rsidRPr="00AE76B7">
              <w:rPr>
                <w:b/>
                <w:sz w:val="22"/>
                <w:szCs w:val="22"/>
              </w:rPr>
              <w:t xml:space="preserve">VIETOS PROJEKTŲ TINKAMUMO FINANSUOTI SĄLYGOS IR VIETOS PROJEKTŲ VYKDYTOJŲ ĮSIPAREIGOJIMAI </w:t>
            </w:r>
          </w:p>
        </w:tc>
      </w:tr>
      <w:tr w:rsidR="007875FE" w:rsidRPr="00AE76B7" w14:paraId="376DCB3E" w14:textId="77777777" w:rsidTr="007875FE">
        <w:trPr>
          <w:trHeight w:val="174"/>
        </w:trPr>
        <w:tc>
          <w:tcPr>
            <w:tcW w:w="15304" w:type="dxa"/>
            <w:gridSpan w:val="4"/>
            <w:shd w:val="clear" w:color="auto" w:fill="auto"/>
            <w:vAlign w:val="center"/>
          </w:tcPr>
          <w:p w14:paraId="617A99DE" w14:textId="77777777" w:rsidR="007875FE" w:rsidRPr="00AE76B7" w:rsidRDefault="007875FE" w:rsidP="0028430A">
            <w:pPr>
              <w:jc w:val="both"/>
              <w:rPr>
                <w:b/>
                <w:sz w:val="22"/>
                <w:szCs w:val="22"/>
              </w:rPr>
            </w:pPr>
            <w:r w:rsidRPr="00AE76B7">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E76B7" w14:paraId="0111B553" w14:textId="77777777" w:rsidTr="0090776A">
        <w:trPr>
          <w:trHeight w:val="122"/>
        </w:trPr>
        <w:tc>
          <w:tcPr>
            <w:tcW w:w="1188" w:type="dxa"/>
            <w:shd w:val="clear" w:color="auto" w:fill="auto"/>
            <w:vAlign w:val="center"/>
          </w:tcPr>
          <w:p w14:paraId="0A1ACB17" w14:textId="77777777" w:rsidR="003D567E" w:rsidRPr="00AE76B7" w:rsidRDefault="003D567E" w:rsidP="00535237">
            <w:pPr>
              <w:jc w:val="both"/>
              <w:rPr>
                <w:b/>
                <w:sz w:val="22"/>
                <w:szCs w:val="22"/>
              </w:rPr>
            </w:pPr>
            <w:r w:rsidRPr="00AE76B7">
              <w:rPr>
                <w:b/>
                <w:sz w:val="22"/>
                <w:szCs w:val="22"/>
              </w:rPr>
              <w:t>4.</w:t>
            </w:r>
            <w:r w:rsidR="007875FE" w:rsidRPr="00AE76B7">
              <w:rPr>
                <w:b/>
                <w:sz w:val="22"/>
                <w:szCs w:val="22"/>
              </w:rPr>
              <w:t>1</w:t>
            </w:r>
            <w:r w:rsidRPr="00AE76B7">
              <w:rPr>
                <w:b/>
                <w:sz w:val="22"/>
                <w:szCs w:val="22"/>
              </w:rPr>
              <w:t>.</w:t>
            </w:r>
          </w:p>
        </w:tc>
        <w:tc>
          <w:tcPr>
            <w:tcW w:w="14116" w:type="dxa"/>
            <w:gridSpan w:val="3"/>
            <w:shd w:val="clear" w:color="auto" w:fill="auto"/>
            <w:vAlign w:val="center"/>
          </w:tcPr>
          <w:p w14:paraId="40EDE25C" w14:textId="77777777" w:rsidR="003D567E" w:rsidRPr="00AE76B7" w:rsidRDefault="003316C0" w:rsidP="00535237">
            <w:pPr>
              <w:jc w:val="both"/>
              <w:rPr>
                <w:b/>
                <w:sz w:val="22"/>
                <w:szCs w:val="22"/>
              </w:rPr>
            </w:pPr>
            <w:r w:rsidRPr="00AE76B7">
              <w:rPr>
                <w:sz w:val="22"/>
                <w:szCs w:val="22"/>
              </w:rPr>
              <w:t>Vietos projektų tinkamumo vertinimo tvarką nustato Vietos projektų administravimo taisyklių 1</w:t>
            </w:r>
            <w:r w:rsidR="00873C2D" w:rsidRPr="00AE76B7">
              <w:rPr>
                <w:sz w:val="22"/>
                <w:szCs w:val="22"/>
              </w:rPr>
              <w:t>04</w:t>
            </w:r>
            <w:r w:rsidRPr="00AE76B7">
              <w:rPr>
                <w:sz w:val="22"/>
                <w:szCs w:val="22"/>
              </w:rPr>
              <w:t>–1</w:t>
            </w:r>
            <w:r w:rsidR="00873C2D" w:rsidRPr="00AE76B7">
              <w:rPr>
                <w:sz w:val="22"/>
                <w:szCs w:val="22"/>
              </w:rPr>
              <w:t>07</w:t>
            </w:r>
            <w:r w:rsidRPr="00AE76B7">
              <w:rPr>
                <w:sz w:val="22"/>
                <w:szCs w:val="22"/>
              </w:rPr>
              <w:t xml:space="preserve"> punktai.</w:t>
            </w:r>
          </w:p>
        </w:tc>
      </w:tr>
      <w:tr w:rsidR="00D7347C" w:rsidRPr="00AE76B7" w14:paraId="7C021BEA" w14:textId="77777777" w:rsidTr="002550C7">
        <w:trPr>
          <w:trHeight w:val="122"/>
        </w:trPr>
        <w:tc>
          <w:tcPr>
            <w:tcW w:w="1188" w:type="dxa"/>
            <w:shd w:val="clear" w:color="auto" w:fill="auto"/>
            <w:vAlign w:val="center"/>
          </w:tcPr>
          <w:p w14:paraId="1F65D2B9" w14:textId="77777777" w:rsidR="00D7347C" w:rsidRPr="00AE76B7" w:rsidRDefault="00D7347C" w:rsidP="00D7347C">
            <w:pPr>
              <w:jc w:val="both"/>
              <w:rPr>
                <w:b/>
                <w:sz w:val="22"/>
                <w:szCs w:val="22"/>
              </w:rPr>
            </w:pPr>
            <w:r w:rsidRPr="00AE76B7">
              <w:rPr>
                <w:b/>
                <w:sz w:val="22"/>
                <w:szCs w:val="22"/>
              </w:rPr>
              <w:t>4.</w:t>
            </w:r>
            <w:r w:rsidR="007875FE" w:rsidRPr="00AE76B7">
              <w:rPr>
                <w:b/>
                <w:sz w:val="22"/>
                <w:szCs w:val="22"/>
              </w:rPr>
              <w:t>2</w:t>
            </w:r>
            <w:r w:rsidRPr="00AE76B7">
              <w:rPr>
                <w:b/>
                <w:sz w:val="22"/>
                <w:szCs w:val="22"/>
              </w:rPr>
              <w:t>.</w:t>
            </w:r>
          </w:p>
        </w:tc>
        <w:tc>
          <w:tcPr>
            <w:tcW w:w="14116" w:type="dxa"/>
            <w:gridSpan w:val="3"/>
            <w:shd w:val="clear" w:color="auto" w:fill="auto"/>
          </w:tcPr>
          <w:p w14:paraId="2051C513" w14:textId="77777777" w:rsidR="00D7347C" w:rsidRPr="00AE76B7" w:rsidRDefault="00D7347C" w:rsidP="007E78DE">
            <w:pPr>
              <w:rPr>
                <w:sz w:val="22"/>
                <w:szCs w:val="22"/>
              </w:rPr>
            </w:pPr>
            <w:r w:rsidRPr="00AE76B7">
              <w:rPr>
                <w:b/>
                <w:sz w:val="22"/>
                <w:szCs w:val="22"/>
                <w:u w:val="single"/>
              </w:rPr>
              <w:t>Tinkamumo finansuoti sąlygos:</w:t>
            </w:r>
          </w:p>
        </w:tc>
      </w:tr>
      <w:tr w:rsidR="00D7347C" w:rsidRPr="00AE76B7" w14:paraId="2BD2CA6C" w14:textId="77777777" w:rsidTr="002550C7">
        <w:trPr>
          <w:trHeight w:val="122"/>
        </w:trPr>
        <w:tc>
          <w:tcPr>
            <w:tcW w:w="1188" w:type="dxa"/>
            <w:shd w:val="clear" w:color="auto" w:fill="auto"/>
            <w:vAlign w:val="center"/>
          </w:tcPr>
          <w:p w14:paraId="77F5D66E" w14:textId="77777777" w:rsidR="00D7347C" w:rsidRPr="00AE76B7" w:rsidRDefault="00D7347C" w:rsidP="00D7347C">
            <w:pPr>
              <w:jc w:val="both"/>
              <w:rPr>
                <w:b/>
                <w:sz w:val="22"/>
                <w:szCs w:val="22"/>
              </w:rPr>
            </w:pPr>
            <w:r w:rsidRPr="00AE76B7">
              <w:rPr>
                <w:b/>
                <w:sz w:val="22"/>
                <w:szCs w:val="22"/>
              </w:rPr>
              <w:t>4.</w:t>
            </w:r>
            <w:r w:rsidR="007875FE" w:rsidRPr="00AE76B7">
              <w:rPr>
                <w:b/>
                <w:sz w:val="22"/>
                <w:szCs w:val="22"/>
              </w:rPr>
              <w:t>2</w:t>
            </w:r>
            <w:r w:rsidRPr="00AE76B7">
              <w:rPr>
                <w:b/>
                <w:sz w:val="22"/>
                <w:szCs w:val="22"/>
              </w:rPr>
              <w:t>.1.</w:t>
            </w:r>
          </w:p>
        </w:tc>
        <w:tc>
          <w:tcPr>
            <w:tcW w:w="14116" w:type="dxa"/>
            <w:gridSpan w:val="3"/>
            <w:shd w:val="clear" w:color="auto" w:fill="auto"/>
          </w:tcPr>
          <w:p w14:paraId="2D302A48" w14:textId="77777777" w:rsidR="00D7347C" w:rsidRPr="00AE76B7" w:rsidRDefault="00D7347C" w:rsidP="0028430A">
            <w:pPr>
              <w:jc w:val="both"/>
              <w:rPr>
                <w:sz w:val="22"/>
                <w:szCs w:val="22"/>
              </w:rPr>
            </w:pPr>
            <w:r w:rsidRPr="00AE76B7">
              <w:rPr>
                <w:b/>
                <w:sz w:val="22"/>
                <w:szCs w:val="22"/>
              </w:rPr>
              <w:t xml:space="preserve">Bendrosios tinkamumo sąlygos pareiškėjui </w:t>
            </w:r>
            <w:r w:rsidR="0028430A" w:rsidRPr="00AE76B7">
              <w:rPr>
                <w:sz w:val="22"/>
                <w:szCs w:val="22"/>
              </w:rPr>
              <w:t xml:space="preserve">numatytos Vietos projektų </w:t>
            </w:r>
            <w:r w:rsidRPr="00AE76B7">
              <w:rPr>
                <w:sz w:val="22"/>
                <w:szCs w:val="22"/>
              </w:rPr>
              <w:t xml:space="preserve">administravimo taisyklių 18.1 </w:t>
            </w:r>
            <w:r w:rsidR="0028430A" w:rsidRPr="00AE76B7">
              <w:rPr>
                <w:sz w:val="22"/>
                <w:szCs w:val="22"/>
              </w:rPr>
              <w:t>papunktyje</w:t>
            </w:r>
            <w:r w:rsidRPr="00AE76B7">
              <w:rPr>
                <w:sz w:val="22"/>
                <w:szCs w:val="22"/>
              </w:rPr>
              <w:t>.</w:t>
            </w:r>
          </w:p>
        </w:tc>
      </w:tr>
      <w:tr w:rsidR="00D7347C" w:rsidRPr="00AE76B7" w14:paraId="3C74A6F7" w14:textId="77777777" w:rsidTr="0090776A">
        <w:trPr>
          <w:trHeight w:val="172"/>
        </w:trPr>
        <w:tc>
          <w:tcPr>
            <w:tcW w:w="1188" w:type="dxa"/>
            <w:tcBorders>
              <w:top w:val="single" w:sz="18" w:space="0" w:color="auto"/>
            </w:tcBorders>
            <w:shd w:val="clear" w:color="auto" w:fill="auto"/>
            <w:vAlign w:val="center"/>
          </w:tcPr>
          <w:p w14:paraId="50AC68E6" w14:textId="77777777" w:rsidR="00D7347C" w:rsidRPr="00AE76B7" w:rsidRDefault="00D7347C" w:rsidP="00D7347C">
            <w:pPr>
              <w:rPr>
                <w:b/>
                <w:sz w:val="22"/>
                <w:szCs w:val="22"/>
              </w:rPr>
            </w:pPr>
            <w:r w:rsidRPr="00AE76B7">
              <w:rPr>
                <w:b/>
                <w:sz w:val="22"/>
                <w:szCs w:val="22"/>
              </w:rPr>
              <w:t>4.</w:t>
            </w:r>
            <w:r w:rsidR="007875FE" w:rsidRPr="00AE76B7">
              <w:rPr>
                <w:b/>
                <w:sz w:val="22"/>
                <w:szCs w:val="22"/>
              </w:rPr>
              <w:t>2</w:t>
            </w:r>
            <w:r w:rsidR="00F126B5" w:rsidRPr="00AE76B7">
              <w:rPr>
                <w:b/>
                <w:sz w:val="22"/>
                <w:szCs w:val="22"/>
              </w:rPr>
              <w:t>.3</w:t>
            </w:r>
            <w:r w:rsidRPr="00AE76B7">
              <w:rPr>
                <w:b/>
                <w:sz w:val="22"/>
                <w:szCs w:val="22"/>
              </w:rPr>
              <w:t>.</w:t>
            </w:r>
          </w:p>
        </w:tc>
        <w:tc>
          <w:tcPr>
            <w:tcW w:w="14116" w:type="dxa"/>
            <w:gridSpan w:val="3"/>
            <w:tcBorders>
              <w:top w:val="single" w:sz="18" w:space="0" w:color="auto"/>
            </w:tcBorders>
            <w:shd w:val="clear" w:color="auto" w:fill="auto"/>
          </w:tcPr>
          <w:p w14:paraId="01412D54" w14:textId="77777777" w:rsidR="00D7347C" w:rsidRPr="00AE76B7" w:rsidRDefault="00D7347C" w:rsidP="00324ACA">
            <w:pPr>
              <w:jc w:val="both"/>
              <w:rPr>
                <w:b/>
                <w:sz w:val="22"/>
                <w:szCs w:val="22"/>
              </w:rPr>
            </w:pPr>
            <w:r w:rsidRPr="00AE76B7">
              <w:rPr>
                <w:b/>
                <w:sz w:val="22"/>
                <w:szCs w:val="22"/>
              </w:rPr>
              <w:t xml:space="preserve">Bendrosios tinkamumo sąlygos, vietos projektui numatytos </w:t>
            </w:r>
            <w:r w:rsidR="009A6A67" w:rsidRPr="00AE76B7">
              <w:rPr>
                <w:sz w:val="22"/>
                <w:szCs w:val="22"/>
              </w:rPr>
              <w:t xml:space="preserve">Vietos projektų </w:t>
            </w:r>
            <w:r w:rsidRPr="00AE76B7">
              <w:rPr>
                <w:sz w:val="22"/>
                <w:szCs w:val="22"/>
              </w:rPr>
              <w:t>administravimo taisyklių 23.1 papunktyje</w:t>
            </w:r>
          </w:p>
        </w:tc>
      </w:tr>
      <w:tr w:rsidR="00D7347C" w:rsidRPr="00AE76B7" w14:paraId="13A94186" w14:textId="77777777" w:rsidTr="0090776A">
        <w:tc>
          <w:tcPr>
            <w:tcW w:w="1188" w:type="dxa"/>
            <w:shd w:val="clear" w:color="auto" w:fill="auto"/>
          </w:tcPr>
          <w:p w14:paraId="62361517" w14:textId="77777777" w:rsidR="00D7347C" w:rsidRPr="00AE76B7" w:rsidRDefault="00D7347C" w:rsidP="00D7347C">
            <w:pPr>
              <w:rPr>
                <w:b/>
                <w:sz w:val="22"/>
                <w:szCs w:val="22"/>
              </w:rPr>
            </w:pPr>
            <w:r w:rsidRPr="00AE76B7">
              <w:rPr>
                <w:b/>
                <w:sz w:val="22"/>
                <w:szCs w:val="22"/>
              </w:rPr>
              <w:t>4.</w:t>
            </w:r>
            <w:r w:rsidR="007875FE" w:rsidRPr="00AE76B7">
              <w:rPr>
                <w:b/>
                <w:sz w:val="22"/>
                <w:szCs w:val="22"/>
              </w:rPr>
              <w:t>2</w:t>
            </w:r>
            <w:r w:rsidR="00F126B5" w:rsidRPr="00AE76B7">
              <w:rPr>
                <w:b/>
                <w:sz w:val="22"/>
                <w:szCs w:val="22"/>
              </w:rPr>
              <w:t>.4</w:t>
            </w:r>
            <w:r w:rsidRPr="00AE76B7">
              <w:rPr>
                <w:b/>
                <w:sz w:val="22"/>
                <w:szCs w:val="22"/>
              </w:rPr>
              <w:t xml:space="preserve">. </w:t>
            </w:r>
          </w:p>
        </w:tc>
        <w:tc>
          <w:tcPr>
            <w:tcW w:w="14116" w:type="dxa"/>
            <w:gridSpan w:val="3"/>
            <w:shd w:val="clear" w:color="auto" w:fill="auto"/>
          </w:tcPr>
          <w:p w14:paraId="4FD403F9" w14:textId="77777777" w:rsidR="00D7347C" w:rsidRPr="00AE76B7" w:rsidRDefault="00D7347C" w:rsidP="00324ACA">
            <w:pPr>
              <w:jc w:val="both"/>
              <w:rPr>
                <w:b/>
                <w:sz w:val="22"/>
                <w:szCs w:val="22"/>
              </w:rPr>
            </w:pPr>
            <w:r w:rsidRPr="00AE76B7">
              <w:rPr>
                <w:b/>
                <w:sz w:val="22"/>
                <w:szCs w:val="22"/>
              </w:rPr>
              <w:t>Specialiosios tinkamumo sąlygos vietos projektui</w:t>
            </w:r>
            <w:r w:rsidRPr="00AE76B7">
              <w:rPr>
                <w:b/>
                <w:i/>
                <w:sz w:val="22"/>
                <w:szCs w:val="22"/>
              </w:rPr>
              <w:t xml:space="preserve"> </w:t>
            </w:r>
          </w:p>
        </w:tc>
      </w:tr>
      <w:tr w:rsidR="0090776A" w:rsidRPr="00AE76B7" w14:paraId="65280368" w14:textId="77777777" w:rsidTr="0090776A">
        <w:tc>
          <w:tcPr>
            <w:tcW w:w="1188" w:type="dxa"/>
            <w:shd w:val="clear" w:color="auto" w:fill="auto"/>
            <w:vAlign w:val="center"/>
          </w:tcPr>
          <w:p w14:paraId="5F4371E4" w14:textId="77777777" w:rsidR="0090776A" w:rsidRPr="00AE76B7" w:rsidRDefault="0090776A" w:rsidP="0090776A">
            <w:pPr>
              <w:rPr>
                <w:sz w:val="22"/>
                <w:szCs w:val="22"/>
              </w:rPr>
            </w:pPr>
            <w:proofErr w:type="spellStart"/>
            <w:r w:rsidRPr="00AE76B7">
              <w:rPr>
                <w:b/>
                <w:sz w:val="22"/>
                <w:szCs w:val="22"/>
              </w:rPr>
              <w:t>Eil</w:t>
            </w:r>
            <w:proofErr w:type="spellEnd"/>
            <w:r w:rsidRPr="00AE76B7">
              <w:rPr>
                <w:b/>
                <w:sz w:val="22"/>
                <w:szCs w:val="22"/>
              </w:rPr>
              <w:t xml:space="preserve">. </w:t>
            </w:r>
            <w:proofErr w:type="spellStart"/>
            <w:r w:rsidRPr="00AE76B7">
              <w:rPr>
                <w:b/>
                <w:sz w:val="22"/>
                <w:szCs w:val="22"/>
              </w:rPr>
              <w:t>Nr</w:t>
            </w:r>
            <w:proofErr w:type="spellEnd"/>
            <w:r w:rsidRPr="00AE76B7">
              <w:rPr>
                <w:b/>
                <w:sz w:val="22"/>
                <w:szCs w:val="22"/>
              </w:rPr>
              <w:t>.</w:t>
            </w:r>
          </w:p>
        </w:tc>
        <w:tc>
          <w:tcPr>
            <w:tcW w:w="4205" w:type="dxa"/>
            <w:shd w:val="clear" w:color="auto" w:fill="auto"/>
            <w:vAlign w:val="center"/>
          </w:tcPr>
          <w:p w14:paraId="39752B38" w14:textId="77777777" w:rsidR="0090776A" w:rsidRPr="00AE76B7" w:rsidRDefault="0090776A" w:rsidP="0090776A">
            <w:pPr>
              <w:jc w:val="both"/>
              <w:rPr>
                <w:i/>
                <w:sz w:val="22"/>
                <w:szCs w:val="22"/>
              </w:rPr>
            </w:pPr>
            <w:r w:rsidRPr="00AE76B7">
              <w:rPr>
                <w:b/>
                <w:sz w:val="22"/>
                <w:szCs w:val="22"/>
              </w:rPr>
              <w:t xml:space="preserve">Vietos projektų finansavimo sąlyga </w:t>
            </w:r>
          </w:p>
        </w:tc>
        <w:tc>
          <w:tcPr>
            <w:tcW w:w="6517" w:type="dxa"/>
            <w:shd w:val="clear" w:color="auto" w:fill="auto"/>
            <w:vAlign w:val="center"/>
          </w:tcPr>
          <w:p w14:paraId="5F07D2B1" w14:textId="77777777" w:rsidR="0090776A" w:rsidRPr="00AE76B7" w:rsidRDefault="0090776A" w:rsidP="0090776A">
            <w:pPr>
              <w:jc w:val="center"/>
              <w:rPr>
                <w:b/>
                <w:sz w:val="22"/>
                <w:szCs w:val="22"/>
              </w:rPr>
            </w:pPr>
            <w:proofErr w:type="spellStart"/>
            <w:r w:rsidRPr="00AE76B7">
              <w:rPr>
                <w:b/>
                <w:sz w:val="22"/>
                <w:szCs w:val="22"/>
              </w:rPr>
              <w:t>Patikrinamumas</w:t>
            </w:r>
            <w:proofErr w:type="spellEnd"/>
          </w:p>
          <w:p w14:paraId="4A2AB7DA" w14:textId="77777777" w:rsidR="0090776A" w:rsidRPr="00AE76B7" w:rsidRDefault="0090776A" w:rsidP="00324ACA">
            <w:pPr>
              <w:jc w:val="both"/>
              <w:rPr>
                <w:i/>
                <w:sz w:val="22"/>
                <w:szCs w:val="22"/>
              </w:rPr>
            </w:pPr>
            <w:r w:rsidRPr="00AE76B7">
              <w:rPr>
                <w:sz w:val="22"/>
                <w:szCs w:val="22"/>
              </w:rPr>
              <w:t xml:space="preserve">(Pateikiamas paaiškinimas, kaip </w:t>
            </w:r>
            <w:r w:rsidRPr="00AE76B7">
              <w:rPr>
                <w:b/>
                <w:sz w:val="22"/>
                <w:szCs w:val="22"/>
              </w:rPr>
              <w:t>vietos projekto paraiškos vertinimo</w:t>
            </w:r>
            <w:r w:rsidRPr="00AE76B7">
              <w:rPr>
                <w:sz w:val="22"/>
                <w:szCs w:val="22"/>
              </w:rPr>
              <w:t xml:space="preserve"> </w:t>
            </w:r>
            <w:r w:rsidRPr="00AE76B7">
              <w:rPr>
                <w:b/>
                <w:sz w:val="22"/>
                <w:szCs w:val="22"/>
              </w:rPr>
              <w:t>metu</w:t>
            </w:r>
            <w:r w:rsidRPr="00AE76B7">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63DC0115" w14:textId="77777777" w:rsidR="0090776A" w:rsidRPr="00AE76B7" w:rsidRDefault="0090776A" w:rsidP="0090776A">
            <w:pPr>
              <w:jc w:val="center"/>
              <w:rPr>
                <w:b/>
                <w:sz w:val="22"/>
                <w:szCs w:val="22"/>
              </w:rPr>
            </w:pPr>
            <w:proofErr w:type="spellStart"/>
            <w:r w:rsidRPr="00AE76B7">
              <w:rPr>
                <w:b/>
                <w:sz w:val="22"/>
                <w:szCs w:val="22"/>
              </w:rPr>
              <w:t>Kontroliuojamumas</w:t>
            </w:r>
            <w:proofErr w:type="spellEnd"/>
            <w:r w:rsidRPr="00AE76B7">
              <w:rPr>
                <w:b/>
                <w:sz w:val="22"/>
                <w:szCs w:val="22"/>
              </w:rPr>
              <w:t xml:space="preserve"> (kai taikoma)</w:t>
            </w:r>
          </w:p>
          <w:p w14:paraId="0A226922" w14:textId="77777777" w:rsidR="0090776A" w:rsidRPr="00AE76B7" w:rsidRDefault="0090776A" w:rsidP="0090776A">
            <w:pPr>
              <w:jc w:val="both"/>
              <w:rPr>
                <w:i/>
                <w:sz w:val="22"/>
                <w:szCs w:val="22"/>
              </w:rPr>
            </w:pPr>
            <w:r w:rsidRPr="00AE76B7">
              <w:rPr>
                <w:sz w:val="22"/>
                <w:szCs w:val="22"/>
              </w:rPr>
              <w:t xml:space="preserve">(Pateikiamas paaiškinimas, kaip </w:t>
            </w:r>
            <w:r w:rsidRPr="00AE76B7">
              <w:rPr>
                <w:b/>
                <w:sz w:val="22"/>
                <w:szCs w:val="22"/>
              </w:rPr>
              <w:t xml:space="preserve">vietos projekto įgyvendinimo metu ir vietos projekto kontrolės laikotarpio metu </w:t>
            </w:r>
            <w:r w:rsidRPr="00AE76B7">
              <w:rPr>
                <w:sz w:val="22"/>
                <w:szCs w:val="22"/>
              </w:rPr>
              <w:t xml:space="preserve">bus vertinama atitiktis finansavimo sąlygai, t. y. kokius rašytinius įrodymus turės pateikti vietos projekto vykdytojas patikrų vietoje ir </w:t>
            </w:r>
            <w:proofErr w:type="spellStart"/>
            <w:r w:rsidRPr="00AE76B7">
              <w:rPr>
                <w:sz w:val="22"/>
                <w:szCs w:val="22"/>
              </w:rPr>
              <w:t>ex-post</w:t>
            </w:r>
            <w:proofErr w:type="spellEnd"/>
            <w:r w:rsidRPr="00AE76B7">
              <w:rPr>
                <w:sz w:val="22"/>
                <w:szCs w:val="22"/>
              </w:rPr>
              <w:t xml:space="preserve"> patikrų metu, kad Agentūra galėtų įsitikinti, jog yra visiškai laikomasi finansavimo sąlygų) </w:t>
            </w:r>
          </w:p>
        </w:tc>
      </w:tr>
      <w:tr w:rsidR="0090776A" w:rsidRPr="00AE76B7" w14:paraId="7F5A6A10" w14:textId="77777777" w:rsidTr="0090776A">
        <w:tc>
          <w:tcPr>
            <w:tcW w:w="1188" w:type="dxa"/>
            <w:shd w:val="clear" w:color="auto" w:fill="auto"/>
          </w:tcPr>
          <w:p w14:paraId="4B17A69D" w14:textId="77777777" w:rsidR="0090776A" w:rsidRPr="00AE76B7" w:rsidRDefault="0090776A" w:rsidP="0090776A">
            <w:pPr>
              <w:rPr>
                <w:sz w:val="22"/>
                <w:szCs w:val="22"/>
              </w:rPr>
            </w:pPr>
            <w:r w:rsidRPr="00AE76B7">
              <w:rPr>
                <w:b/>
                <w:sz w:val="22"/>
                <w:szCs w:val="22"/>
              </w:rPr>
              <w:t>I</w:t>
            </w:r>
          </w:p>
        </w:tc>
        <w:tc>
          <w:tcPr>
            <w:tcW w:w="4205" w:type="dxa"/>
            <w:shd w:val="clear" w:color="auto" w:fill="auto"/>
          </w:tcPr>
          <w:p w14:paraId="655FBC36" w14:textId="77777777" w:rsidR="0090776A" w:rsidRPr="00AE76B7" w:rsidRDefault="0090776A" w:rsidP="0090776A">
            <w:pPr>
              <w:jc w:val="both"/>
              <w:rPr>
                <w:i/>
                <w:sz w:val="22"/>
                <w:szCs w:val="22"/>
              </w:rPr>
            </w:pPr>
            <w:r w:rsidRPr="00AE76B7">
              <w:rPr>
                <w:b/>
                <w:sz w:val="22"/>
                <w:szCs w:val="22"/>
              </w:rPr>
              <w:t>II</w:t>
            </w:r>
          </w:p>
        </w:tc>
        <w:tc>
          <w:tcPr>
            <w:tcW w:w="6517" w:type="dxa"/>
            <w:shd w:val="clear" w:color="auto" w:fill="auto"/>
          </w:tcPr>
          <w:p w14:paraId="24C44207" w14:textId="77777777" w:rsidR="0090776A" w:rsidRPr="00AE76B7" w:rsidRDefault="0090776A" w:rsidP="0090776A">
            <w:pPr>
              <w:jc w:val="both"/>
              <w:rPr>
                <w:i/>
                <w:sz w:val="22"/>
                <w:szCs w:val="22"/>
              </w:rPr>
            </w:pPr>
            <w:r w:rsidRPr="00AE76B7">
              <w:rPr>
                <w:b/>
                <w:sz w:val="22"/>
                <w:szCs w:val="22"/>
              </w:rPr>
              <w:t>III</w:t>
            </w:r>
          </w:p>
        </w:tc>
        <w:tc>
          <w:tcPr>
            <w:tcW w:w="3394" w:type="dxa"/>
            <w:shd w:val="clear" w:color="auto" w:fill="auto"/>
          </w:tcPr>
          <w:p w14:paraId="1825DB4A" w14:textId="77777777" w:rsidR="0090776A" w:rsidRPr="00AE76B7" w:rsidRDefault="0090776A" w:rsidP="0090776A">
            <w:pPr>
              <w:jc w:val="both"/>
              <w:rPr>
                <w:i/>
                <w:sz w:val="22"/>
                <w:szCs w:val="22"/>
              </w:rPr>
            </w:pPr>
            <w:r w:rsidRPr="00AE76B7">
              <w:rPr>
                <w:b/>
                <w:sz w:val="22"/>
                <w:szCs w:val="22"/>
              </w:rPr>
              <w:t>IV</w:t>
            </w:r>
          </w:p>
        </w:tc>
      </w:tr>
      <w:tr w:rsidR="009A6A67" w:rsidRPr="00AE76B7" w14:paraId="4A88D784" w14:textId="77777777" w:rsidTr="0090776A">
        <w:tc>
          <w:tcPr>
            <w:tcW w:w="1188" w:type="dxa"/>
            <w:shd w:val="clear" w:color="auto" w:fill="auto"/>
          </w:tcPr>
          <w:p w14:paraId="4AA3F341" w14:textId="77777777" w:rsidR="009A6A67" w:rsidRPr="00AE76B7" w:rsidRDefault="009A6A67" w:rsidP="0090776A">
            <w:pPr>
              <w:rPr>
                <w:b/>
                <w:sz w:val="22"/>
                <w:szCs w:val="22"/>
              </w:rPr>
            </w:pPr>
            <w:r w:rsidRPr="00AE76B7">
              <w:rPr>
                <w:sz w:val="22"/>
                <w:szCs w:val="22"/>
              </w:rPr>
              <w:t>4.2</w:t>
            </w:r>
            <w:r w:rsidR="00F126B5" w:rsidRPr="00AE76B7">
              <w:rPr>
                <w:sz w:val="22"/>
                <w:szCs w:val="22"/>
              </w:rPr>
              <w:t>.4</w:t>
            </w:r>
            <w:r w:rsidRPr="00AE76B7">
              <w:rPr>
                <w:sz w:val="22"/>
                <w:szCs w:val="22"/>
              </w:rPr>
              <w:t>.</w:t>
            </w:r>
            <w:r w:rsidR="00F126B5" w:rsidRPr="00AE76B7">
              <w:rPr>
                <w:sz w:val="22"/>
                <w:szCs w:val="22"/>
              </w:rPr>
              <w:t>1</w:t>
            </w:r>
            <w:r w:rsidRPr="00AE76B7">
              <w:rPr>
                <w:sz w:val="22"/>
                <w:szCs w:val="22"/>
              </w:rPr>
              <w:t>.</w:t>
            </w:r>
          </w:p>
        </w:tc>
        <w:tc>
          <w:tcPr>
            <w:tcW w:w="4205" w:type="dxa"/>
            <w:shd w:val="clear" w:color="auto" w:fill="auto"/>
          </w:tcPr>
          <w:p w14:paraId="0EB7DFCE" w14:textId="77777777" w:rsidR="009A6A67" w:rsidRPr="00AE76B7" w:rsidRDefault="009A6A67" w:rsidP="0090776A">
            <w:pPr>
              <w:jc w:val="both"/>
              <w:rPr>
                <w:b/>
                <w:sz w:val="22"/>
                <w:szCs w:val="22"/>
              </w:rPr>
            </w:pPr>
            <w:r w:rsidRPr="00AE76B7">
              <w:rPr>
                <w:sz w:val="22"/>
                <w:szCs w:val="22"/>
              </w:rPr>
              <w:t>Remiami vietos projektai, kuriais kuriamos darbo vietos.</w:t>
            </w:r>
          </w:p>
        </w:tc>
        <w:tc>
          <w:tcPr>
            <w:tcW w:w="6517" w:type="dxa"/>
            <w:shd w:val="clear" w:color="auto" w:fill="auto"/>
          </w:tcPr>
          <w:p w14:paraId="3F11977C" w14:textId="77777777" w:rsidR="009A6A67" w:rsidRPr="00AE76B7" w:rsidRDefault="009A6A67" w:rsidP="0090776A">
            <w:pPr>
              <w:jc w:val="both"/>
              <w:rPr>
                <w:b/>
                <w:sz w:val="22"/>
                <w:szCs w:val="22"/>
              </w:rPr>
            </w:pPr>
            <w:r w:rsidRPr="00AE76B7">
              <w:rPr>
                <w:sz w:val="22"/>
                <w:szCs w:val="22"/>
              </w:rPr>
              <w:t>Atitiktis tinkamumo sąlygai nustatoma vietos projekto paraiškos vertinimo metu pagal pareiškėjo paraiškos 6 dalyje „Vietos projekto pasiekimų rodikliai“ pateiktus duomenis.</w:t>
            </w:r>
          </w:p>
        </w:tc>
        <w:tc>
          <w:tcPr>
            <w:tcW w:w="3394" w:type="dxa"/>
            <w:shd w:val="clear" w:color="auto" w:fill="auto"/>
          </w:tcPr>
          <w:p w14:paraId="20ED4BFC" w14:textId="77777777" w:rsidR="009A6A67" w:rsidRPr="00AE76B7" w:rsidRDefault="009A6A67" w:rsidP="0090776A">
            <w:pPr>
              <w:jc w:val="both"/>
              <w:rPr>
                <w:b/>
                <w:sz w:val="22"/>
                <w:szCs w:val="22"/>
              </w:rPr>
            </w:pPr>
            <w:r w:rsidRPr="00AE76B7">
              <w:rPr>
                <w:sz w:val="22"/>
                <w:szCs w:val="22"/>
              </w:rPr>
              <w:t xml:space="preserve">Atitiktis tinkamumo sąlygai vietos projekto įgyvendinimo metu ir kontrolinio laikotarpio metu vertinama pagal galutinės vietos projekto įgyvendinimo ataskaitos ir (arba) užbaigto vietos projekto metinių ataskaitų duomenis, taip pat pagal pridedamus darbo sutarčių (taikoma, kai vietos projekte numatyta sukurti darbo vietą pagal darbo sutartį), verslo liudijimų (taikoma, kai vietos projekte numatyta sukurti darbo </w:t>
            </w:r>
            <w:r w:rsidRPr="00AE76B7">
              <w:rPr>
                <w:sz w:val="22"/>
                <w:szCs w:val="22"/>
              </w:rPr>
              <w:lastRenderedPageBreak/>
              <w:t>vietą asmenims, dirbantiems pagal verslo liudijimą), individualios veiklos pažymų (taikoma, kai vietos projekte numatyta sukurti darbo vietą asmenims, dirbantiems pagal individualios veiklos pažymą), pelno mokesčio deklaracijų kopijas (taikoma, kai projekto vykdytojas – juridinis asmuo teikia užbaigto projekto metinę ataskaitą).</w:t>
            </w:r>
          </w:p>
        </w:tc>
      </w:tr>
      <w:tr w:rsidR="0090776A" w:rsidRPr="00AE76B7" w14:paraId="2A3F845B" w14:textId="77777777" w:rsidTr="0090776A">
        <w:tc>
          <w:tcPr>
            <w:tcW w:w="1188" w:type="dxa"/>
            <w:shd w:val="clear" w:color="auto" w:fill="auto"/>
          </w:tcPr>
          <w:p w14:paraId="7EC0BC0A" w14:textId="77777777" w:rsidR="0090776A" w:rsidRPr="00AE76B7" w:rsidRDefault="0090776A" w:rsidP="0090776A">
            <w:pPr>
              <w:rPr>
                <w:b/>
                <w:sz w:val="22"/>
                <w:szCs w:val="22"/>
              </w:rPr>
            </w:pPr>
            <w:r w:rsidRPr="00AE76B7">
              <w:rPr>
                <w:b/>
                <w:sz w:val="22"/>
                <w:szCs w:val="22"/>
              </w:rPr>
              <w:lastRenderedPageBreak/>
              <w:t>4.</w:t>
            </w:r>
            <w:r w:rsidR="007875FE" w:rsidRPr="00AE76B7">
              <w:rPr>
                <w:b/>
                <w:sz w:val="22"/>
                <w:szCs w:val="22"/>
              </w:rPr>
              <w:t>2</w:t>
            </w:r>
            <w:r w:rsidR="00F126B5" w:rsidRPr="00AE76B7">
              <w:rPr>
                <w:b/>
                <w:sz w:val="22"/>
                <w:szCs w:val="22"/>
              </w:rPr>
              <w:t>.5</w:t>
            </w:r>
            <w:r w:rsidRPr="00AE76B7">
              <w:rPr>
                <w:b/>
                <w:sz w:val="22"/>
                <w:szCs w:val="22"/>
              </w:rPr>
              <w:t>.</w:t>
            </w:r>
          </w:p>
        </w:tc>
        <w:tc>
          <w:tcPr>
            <w:tcW w:w="14116" w:type="dxa"/>
            <w:gridSpan w:val="3"/>
            <w:shd w:val="clear" w:color="auto" w:fill="auto"/>
          </w:tcPr>
          <w:p w14:paraId="42FACAB6" w14:textId="77777777" w:rsidR="0090776A" w:rsidRPr="00AE76B7" w:rsidRDefault="0090776A" w:rsidP="009A6A67">
            <w:pPr>
              <w:jc w:val="both"/>
              <w:rPr>
                <w:b/>
                <w:sz w:val="22"/>
                <w:szCs w:val="22"/>
              </w:rPr>
            </w:pPr>
            <w:r w:rsidRPr="00AE76B7">
              <w:rPr>
                <w:b/>
                <w:sz w:val="22"/>
                <w:szCs w:val="22"/>
              </w:rPr>
              <w:t>Papildomos tinkamumo sąlygos, susijusios su vietos projektu:</w:t>
            </w:r>
          </w:p>
        </w:tc>
      </w:tr>
      <w:tr w:rsidR="0090776A" w:rsidRPr="00AE76B7" w14:paraId="496B33E0" w14:textId="77777777" w:rsidTr="0090776A">
        <w:tc>
          <w:tcPr>
            <w:tcW w:w="1188" w:type="dxa"/>
            <w:shd w:val="clear" w:color="auto" w:fill="auto"/>
          </w:tcPr>
          <w:p w14:paraId="61C56189" w14:textId="77777777" w:rsidR="0090776A" w:rsidRPr="00AE76B7" w:rsidRDefault="0090776A" w:rsidP="0090776A">
            <w:pPr>
              <w:rPr>
                <w:sz w:val="22"/>
                <w:szCs w:val="22"/>
              </w:rPr>
            </w:pPr>
            <w:r w:rsidRPr="00AE76B7">
              <w:rPr>
                <w:sz w:val="22"/>
                <w:szCs w:val="22"/>
              </w:rPr>
              <w:t>4.</w:t>
            </w:r>
            <w:r w:rsidR="007875FE" w:rsidRPr="00AE76B7">
              <w:rPr>
                <w:sz w:val="22"/>
                <w:szCs w:val="22"/>
              </w:rPr>
              <w:t>2</w:t>
            </w:r>
            <w:r w:rsidR="00F126B5" w:rsidRPr="00AE76B7">
              <w:rPr>
                <w:sz w:val="22"/>
                <w:szCs w:val="22"/>
              </w:rPr>
              <w:t>.5</w:t>
            </w:r>
            <w:r w:rsidRPr="00AE76B7">
              <w:rPr>
                <w:sz w:val="22"/>
                <w:szCs w:val="22"/>
              </w:rPr>
              <w:t>.1.</w:t>
            </w:r>
          </w:p>
        </w:tc>
        <w:tc>
          <w:tcPr>
            <w:tcW w:w="14116" w:type="dxa"/>
            <w:gridSpan w:val="3"/>
            <w:shd w:val="clear" w:color="auto" w:fill="auto"/>
          </w:tcPr>
          <w:p w14:paraId="6C3BB3BC" w14:textId="77777777" w:rsidR="0090776A" w:rsidRPr="00AE76B7" w:rsidRDefault="00F126B5" w:rsidP="00F126B5">
            <w:pPr>
              <w:jc w:val="both"/>
              <w:rPr>
                <w:sz w:val="22"/>
                <w:szCs w:val="22"/>
              </w:rPr>
            </w:pPr>
            <w:r w:rsidRPr="00AE76B7">
              <w:t>P</w:t>
            </w:r>
            <w:r w:rsidR="00D6485B" w:rsidRPr="00AE76B7">
              <w:t xml:space="preserve">rie vietos projekto paraiškos turi būti pateiktas vietos projekto verslo planas. Vietos projekto verslo plano </w:t>
            </w:r>
            <w:r w:rsidRPr="00AE76B7">
              <w:t>forma pateikiama šių Taisyklių 2</w:t>
            </w:r>
            <w:r w:rsidR="00D6485B" w:rsidRPr="00AE76B7">
              <w:t xml:space="preserve"> priede.</w:t>
            </w:r>
          </w:p>
        </w:tc>
      </w:tr>
      <w:tr w:rsidR="00D6485B" w:rsidRPr="00AE76B7" w14:paraId="7A6BF109" w14:textId="77777777" w:rsidTr="0090776A">
        <w:tc>
          <w:tcPr>
            <w:tcW w:w="1188" w:type="dxa"/>
            <w:shd w:val="clear" w:color="auto" w:fill="auto"/>
          </w:tcPr>
          <w:p w14:paraId="30B1E687" w14:textId="77777777" w:rsidR="00D6485B" w:rsidRPr="00AE76B7" w:rsidRDefault="00F126B5" w:rsidP="0090776A">
            <w:pPr>
              <w:rPr>
                <w:sz w:val="22"/>
                <w:szCs w:val="22"/>
                <w:highlight w:val="yellow"/>
              </w:rPr>
            </w:pPr>
            <w:r w:rsidRPr="00AE76B7">
              <w:rPr>
                <w:sz w:val="22"/>
                <w:szCs w:val="22"/>
              </w:rPr>
              <w:t>4.2.5.2.</w:t>
            </w:r>
          </w:p>
        </w:tc>
        <w:tc>
          <w:tcPr>
            <w:tcW w:w="14116" w:type="dxa"/>
            <w:gridSpan w:val="3"/>
            <w:shd w:val="clear" w:color="auto" w:fill="auto"/>
          </w:tcPr>
          <w:p w14:paraId="33E58DD4" w14:textId="77777777" w:rsidR="00D6485B" w:rsidRPr="00AE76B7" w:rsidRDefault="00D6485B" w:rsidP="00D6485B">
            <w:pPr>
              <w:jc w:val="both"/>
              <w:rPr>
                <w:sz w:val="22"/>
                <w:szCs w:val="22"/>
              </w:rPr>
            </w:pPr>
            <w:r w:rsidRPr="00AE76B7">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w:t>
            </w:r>
            <w:proofErr w:type="spellStart"/>
            <w:r w:rsidRPr="00AE76B7">
              <w:rPr>
                <w:sz w:val="22"/>
                <w:szCs w:val="22"/>
              </w:rPr>
              <w:t>m</w:t>
            </w:r>
            <w:proofErr w:type="spellEnd"/>
            <w:r w:rsidRPr="00AE76B7">
              <w:rPr>
                <w:sz w:val="22"/>
                <w:szCs w:val="22"/>
              </w:rPr>
              <w:t xml:space="preserve">. spalio 31 </w:t>
            </w:r>
            <w:proofErr w:type="spellStart"/>
            <w:r w:rsidRPr="00AE76B7">
              <w:rPr>
                <w:sz w:val="22"/>
                <w:szCs w:val="22"/>
              </w:rPr>
              <w:t>d</w:t>
            </w:r>
            <w:proofErr w:type="spellEnd"/>
            <w:r w:rsidRPr="00AE76B7">
              <w:rPr>
                <w:sz w:val="22"/>
                <w:szCs w:val="22"/>
              </w:rPr>
              <w:t xml:space="preserve">. įsakymu  </w:t>
            </w:r>
            <w:proofErr w:type="spellStart"/>
            <w:r w:rsidRPr="00AE76B7">
              <w:rPr>
                <w:sz w:val="22"/>
                <w:szCs w:val="22"/>
              </w:rPr>
              <w:t>Nr</w:t>
            </w:r>
            <w:proofErr w:type="spellEnd"/>
            <w:r w:rsidRPr="00AE76B7">
              <w:rPr>
                <w:sz w:val="22"/>
                <w:szCs w:val="22"/>
              </w:rPr>
              <w:t>. DĮ-226 „Dėl ekonominės veiklos rūšių klasifikatoriaus patvirtinimo“ (toliau – EVRK), remiamų ekonominės veiklos rūšių sąrašas yra šis:</w:t>
            </w:r>
          </w:p>
          <w:p w14:paraId="087ECE1E" w14:textId="77777777" w:rsidR="00D6485B" w:rsidRPr="00AE76B7" w:rsidRDefault="00102026" w:rsidP="00D6485B">
            <w:pPr>
              <w:jc w:val="both"/>
              <w:rPr>
                <w:sz w:val="22"/>
                <w:szCs w:val="22"/>
              </w:rPr>
            </w:pPr>
            <w:r w:rsidRPr="00AE76B7">
              <w:rPr>
                <w:sz w:val="22"/>
                <w:szCs w:val="22"/>
              </w:rPr>
              <w:t>1) N sekcijos 77.21 klasė „Poilsio ir sporto reikmenų nuoma ir išperkamoji nuoma“;</w:t>
            </w:r>
          </w:p>
          <w:p w14:paraId="03B60F0C" w14:textId="77777777" w:rsidR="00102026" w:rsidRPr="00AE76B7" w:rsidRDefault="00102026" w:rsidP="00D6485B">
            <w:pPr>
              <w:jc w:val="both"/>
              <w:rPr>
                <w:sz w:val="22"/>
                <w:szCs w:val="22"/>
              </w:rPr>
            </w:pPr>
            <w:r w:rsidRPr="00AE76B7">
              <w:rPr>
                <w:sz w:val="22"/>
                <w:szCs w:val="22"/>
              </w:rPr>
              <w:t>2) R sekcijos 93.19.20 klasė „Sportinė ar mėgėjų žvejyba bei su ja susijusi veikla“.</w:t>
            </w:r>
          </w:p>
        </w:tc>
      </w:tr>
      <w:tr w:rsidR="0090776A" w:rsidRPr="00AE76B7" w14:paraId="6F4064A7" w14:textId="77777777" w:rsidTr="0090776A">
        <w:tc>
          <w:tcPr>
            <w:tcW w:w="1188" w:type="dxa"/>
            <w:tcBorders>
              <w:top w:val="single" w:sz="18" w:space="0" w:color="auto"/>
              <w:bottom w:val="single" w:sz="4" w:space="0" w:color="auto"/>
            </w:tcBorders>
            <w:shd w:val="clear" w:color="auto" w:fill="auto"/>
            <w:vAlign w:val="center"/>
          </w:tcPr>
          <w:p w14:paraId="1A0AD085" w14:textId="77777777" w:rsidR="0090776A" w:rsidRPr="00AE76B7" w:rsidRDefault="0090776A" w:rsidP="0090776A">
            <w:pPr>
              <w:rPr>
                <w:b/>
                <w:sz w:val="22"/>
                <w:szCs w:val="22"/>
              </w:rPr>
            </w:pPr>
            <w:r w:rsidRPr="00AE76B7">
              <w:rPr>
                <w:b/>
                <w:sz w:val="22"/>
                <w:szCs w:val="22"/>
              </w:rPr>
              <w:t>4.</w:t>
            </w:r>
            <w:r w:rsidR="007875FE" w:rsidRPr="00AE76B7">
              <w:rPr>
                <w:b/>
                <w:sz w:val="22"/>
                <w:szCs w:val="22"/>
              </w:rPr>
              <w:t>2</w:t>
            </w:r>
            <w:r w:rsidR="00F126B5" w:rsidRPr="00AE76B7">
              <w:rPr>
                <w:b/>
                <w:sz w:val="22"/>
                <w:szCs w:val="22"/>
              </w:rPr>
              <w:t>.6</w:t>
            </w:r>
            <w:r w:rsidRPr="00AE76B7">
              <w:rPr>
                <w:b/>
                <w:sz w:val="22"/>
                <w:szCs w:val="22"/>
              </w:rPr>
              <w:t>.</w:t>
            </w:r>
          </w:p>
        </w:tc>
        <w:tc>
          <w:tcPr>
            <w:tcW w:w="14116" w:type="dxa"/>
            <w:gridSpan w:val="3"/>
            <w:tcBorders>
              <w:top w:val="single" w:sz="18" w:space="0" w:color="auto"/>
              <w:bottom w:val="single" w:sz="4" w:space="0" w:color="auto"/>
            </w:tcBorders>
            <w:shd w:val="clear" w:color="auto" w:fill="auto"/>
          </w:tcPr>
          <w:p w14:paraId="2BEE47AC" w14:textId="77777777" w:rsidR="00324ACA" w:rsidRPr="00AE76B7" w:rsidRDefault="0090776A" w:rsidP="00324ACA">
            <w:pPr>
              <w:jc w:val="both"/>
              <w:rPr>
                <w:b/>
                <w:sz w:val="22"/>
                <w:szCs w:val="22"/>
              </w:rPr>
            </w:pPr>
            <w:r w:rsidRPr="00AE76B7">
              <w:rPr>
                <w:b/>
                <w:sz w:val="22"/>
                <w:szCs w:val="22"/>
              </w:rPr>
              <w:t xml:space="preserve">Tinkamumo sąlygos, susijusios su horizontaliosiomis ES politikos sritimis, numatytos </w:t>
            </w:r>
            <w:r w:rsidR="00324ACA" w:rsidRPr="00AE76B7">
              <w:rPr>
                <w:b/>
                <w:sz w:val="22"/>
                <w:szCs w:val="22"/>
              </w:rPr>
              <w:t xml:space="preserve">Vietos projektų </w:t>
            </w:r>
            <w:r w:rsidRPr="00AE76B7">
              <w:rPr>
                <w:b/>
                <w:sz w:val="22"/>
                <w:szCs w:val="22"/>
              </w:rPr>
              <w:t>administravimo taisyklių 29 punkte</w:t>
            </w:r>
            <w:r w:rsidR="00324ACA" w:rsidRPr="00AE76B7">
              <w:rPr>
                <w:b/>
                <w:sz w:val="22"/>
                <w:szCs w:val="22"/>
              </w:rPr>
              <w:t>.</w:t>
            </w:r>
          </w:p>
        </w:tc>
      </w:tr>
      <w:tr w:rsidR="0090776A" w:rsidRPr="00AE76B7" w14:paraId="0A2C2A0D" w14:textId="77777777" w:rsidTr="0090776A">
        <w:tc>
          <w:tcPr>
            <w:tcW w:w="1188" w:type="dxa"/>
            <w:tcBorders>
              <w:top w:val="single" w:sz="18" w:space="0" w:color="auto"/>
            </w:tcBorders>
            <w:shd w:val="clear" w:color="auto" w:fill="auto"/>
            <w:vAlign w:val="center"/>
          </w:tcPr>
          <w:p w14:paraId="14624C56" w14:textId="77777777" w:rsidR="0090776A" w:rsidRPr="00AE76B7" w:rsidRDefault="0090776A" w:rsidP="0090776A">
            <w:pPr>
              <w:rPr>
                <w:b/>
                <w:sz w:val="22"/>
                <w:szCs w:val="22"/>
              </w:rPr>
            </w:pPr>
            <w:r w:rsidRPr="00AE76B7">
              <w:rPr>
                <w:b/>
                <w:sz w:val="22"/>
                <w:szCs w:val="22"/>
              </w:rPr>
              <w:t>4.</w:t>
            </w:r>
            <w:r w:rsidR="007875FE" w:rsidRPr="00AE76B7">
              <w:rPr>
                <w:b/>
                <w:sz w:val="22"/>
                <w:szCs w:val="22"/>
              </w:rPr>
              <w:t>2</w:t>
            </w:r>
            <w:r w:rsidR="00F126B5" w:rsidRPr="00AE76B7">
              <w:rPr>
                <w:b/>
                <w:sz w:val="22"/>
                <w:szCs w:val="22"/>
              </w:rPr>
              <w:t>.7</w:t>
            </w:r>
            <w:r w:rsidRPr="00AE76B7">
              <w:rPr>
                <w:b/>
                <w:sz w:val="22"/>
                <w:szCs w:val="22"/>
              </w:rPr>
              <w:t>.</w:t>
            </w:r>
          </w:p>
        </w:tc>
        <w:tc>
          <w:tcPr>
            <w:tcW w:w="14116" w:type="dxa"/>
            <w:gridSpan w:val="3"/>
            <w:tcBorders>
              <w:top w:val="single" w:sz="18" w:space="0" w:color="auto"/>
            </w:tcBorders>
            <w:shd w:val="clear" w:color="auto" w:fill="auto"/>
          </w:tcPr>
          <w:p w14:paraId="1A1747DA" w14:textId="77777777" w:rsidR="0090776A" w:rsidRPr="00AE76B7" w:rsidRDefault="0090776A" w:rsidP="00324ACA">
            <w:pPr>
              <w:jc w:val="both"/>
              <w:rPr>
                <w:b/>
                <w:sz w:val="22"/>
                <w:szCs w:val="22"/>
              </w:rPr>
            </w:pPr>
            <w:r w:rsidRPr="00AE76B7">
              <w:rPr>
                <w:b/>
                <w:sz w:val="22"/>
                <w:szCs w:val="22"/>
              </w:rPr>
              <w:t xml:space="preserve">Bendrosios tinkamumo sąlygos nuosavam indėliui, numatytos </w:t>
            </w:r>
            <w:r w:rsidR="00324ACA" w:rsidRPr="00AE76B7">
              <w:rPr>
                <w:b/>
                <w:sz w:val="22"/>
                <w:szCs w:val="22"/>
              </w:rPr>
              <w:t xml:space="preserve">Vietos projektų </w:t>
            </w:r>
            <w:r w:rsidRPr="00AE76B7">
              <w:rPr>
                <w:b/>
                <w:sz w:val="22"/>
                <w:szCs w:val="22"/>
              </w:rPr>
              <w:t>administravimo taisyklių 32 punkte</w:t>
            </w:r>
            <w:r w:rsidR="00324ACA" w:rsidRPr="00AE76B7">
              <w:rPr>
                <w:b/>
                <w:sz w:val="22"/>
                <w:szCs w:val="22"/>
              </w:rPr>
              <w:t>.</w:t>
            </w:r>
          </w:p>
        </w:tc>
      </w:tr>
      <w:tr w:rsidR="0090776A" w:rsidRPr="00AE76B7" w14:paraId="02D9FCFA"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5B55DC82" w14:textId="77777777" w:rsidR="0090776A" w:rsidRPr="00AE76B7" w:rsidRDefault="0090776A" w:rsidP="0090776A">
            <w:pPr>
              <w:rPr>
                <w:b/>
                <w:sz w:val="22"/>
                <w:szCs w:val="22"/>
              </w:rPr>
            </w:pPr>
            <w:r w:rsidRPr="00AE76B7">
              <w:rPr>
                <w:b/>
                <w:sz w:val="22"/>
                <w:szCs w:val="22"/>
              </w:rPr>
              <w:t>4.</w:t>
            </w:r>
            <w:r w:rsidR="007875FE" w:rsidRPr="00AE76B7">
              <w:rPr>
                <w:b/>
                <w:sz w:val="22"/>
                <w:szCs w:val="22"/>
              </w:rPr>
              <w:t>3</w:t>
            </w:r>
            <w:r w:rsidRPr="00AE76B7">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07F95261" w14:textId="77777777" w:rsidR="0090776A" w:rsidRPr="00AE76B7" w:rsidRDefault="0090776A" w:rsidP="00324ACA">
            <w:pPr>
              <w:rPr>
                <w:b/>
                <w:sz w:val="22"/>
                <w:szCs w:val="22"/>
                <w:u w:val="single"/>
              </w:rPr>
            </w:pPr>
            <w:r w:rsidRPr="00AE76B7">
              <w:rPr>
                <w:b/>
                <w:sz w:val="22"/>
                <w:szCs w:val="22"/>
                <w:u w:val="single"/>
              </w:rPr>
              <w:t>Vietos projekto vykdytojo įsipareigojimai:</w:t>
            </w:r>
          </w:p>
        </w:tc>
      </w:tr>
      <w:tr w:rsidR="0090776A" w:rsidRPr="00AE76B7" w14:paraId="29C2B1D2" w14:textId="77777777" w:rsidTr="0090776A">
        <w:tc>
          <w:tcPr>
            <w:tcW w:w="1188" w:type="dxa"/>
            <w:tcBorders>
              <w:top w:val="single" w:sz="18" w:space="0" w:color="auto"/>
              <w:bottom w:val="single" w:sz="4" w:space="0" w:color="auto"/>
            </w:tcBorders>
            <w:shd w:val="clear" w:color="auto" w:fill="auto"/>
            <w:vAlign w:val="center"/>
          </w:tcPr>
          <w:p w14:paraId="7FCABCF6" w14:textId="77777777" w:rsidR="0090776A" w:rsidRPr="00AE76B7" w:rsidRDefault="0090776A" w:rsidP="0090776A">
            <w:pPr>
              <w:rPr>
                <w:b/>
                <w:sz w:val="22"/>
                <w:szCs w:val="22"/>
              </w:rPr>
            </w:pPr>
            <w:r w:rsidRPr="00AE76B7">
              <w:rPr>
                <w:b/>
                <w:sz w:val="22"/>
                <w:szCs w:val="22"/>
              </w:rPr>
              <w:t>4.</w:t>
            </w:r>
            <w:r w:rsidR="007875FE" w:rsidRPr="00AE76B7">
              <w:rPr>
                <w:b/>
                <w:sz w:val="22"/>
                <w:szCs w:val="22"/>
              </w:rPr>
              <w:t>3</w:t>
            </w:r>
            <w:r w:rsidRPr="00AE76B7">
              <w:rPr>
                <w:b/>
                <w:sz w:val="22"/>
                <w:szCs w:val="22"/>
              </w:rPr>
              <w:t>.1.</w:t>
            </w:r>
          </w:p>
        </w:tc>
        <w:tc>
          <w:tcPr>
            <w:tcW w:w="14116" w:type="dxa"/>
            <w:gridSpan w:val="3"/>
            <w:tcBorders>
              <w:top w:val="single" w:sz="18" w:space="0" w:color="auto"/>
              <w:bottom w:val="single" w:sz="4" w:space="0" w:color="auto"/>
            </w:tcBorders>
            <w:shd w:val="clear" w:color="auto" w:fill="auto"/>
          </w:tcPr>
          <w:p w14:paraId="1FC027C7" w14:textId="77777777" w:rsidR="0090776A" w:rsidRPr="00AE76B7" w:rsidRDefault="0090776A" w:rsidP="00324ACA">
            <w:pPr>
              <w:jc w:val="both"/>
              <w:rPr>
                <w:b/>
                <w:sz w:val="22"/>
                <w:szCs w:val="22"/>
              </w:rPr>
            </w:pPr>
            <w:r w:rsidRPr="00AE76B7">
              <w:rPr>
                <w:b/>
                <w:sz w:val="22"/>
                <w:szCs w:val="22"/>
              </w:rPr>
              <w:t xml:space="preserve">Bendrieji vietos projekto vykdytojo įsipareigojimai, numatyti </w:t>
            </w:r>
            <w:r w:rsidR="00EF6085" w:rsidRPr="00AE76B7">
              <w:rPr>
                <w:b/>
                <w:sz w:val="22"/>
                <w:szCs w:val="22"/>
              </w:rPr>
              <w:t xml:space="preserve">Vietos projektų </w:t>
            </w:r>
            <w:r w:rsidRPr="00AE76B7">
              <w:rPr>
                <w:b/>
                <w:sz w:val="22"/>
                <w:szCs w:val="22"/>
              </w:rPr>
              <w:t>administravimo taisyklių 35 punkte</w:t>
            </w:r>
          </w:p>
        </w:tc>
      </w:tr>
      <w:tr w:rsidR="0090776A" w:rsidRPr="00AE76B7" w14:paraId="5D9FFA49" w14:textId="77777777" w:rsidTr="0090776A">
        <w:tc>
          <w:tcPr>
            <w:tcW w:w="1188" w:type="dxa"/>
            <w:shd w:val="clear" w:color="auto" w:fill="auto"/>
            <w:vAlign w:val="center"/>
          </w:tcPr>
          <w:p w14:paraId="2D2C856E" w14:textId="77777777" w:rsidR="0090776A" w:rsidRPr="00AE76B7" w:rsidRDefault="0090776A" w:rsidP="0090776A">
            <w:pPr>
              <w:rPr>
                <w:b/>
                <w:sz w:val="22"/>
                <w:szCs w:val="22"/>
              </w:rPr>
            </w:pPr>
            <w:r w:rsidRPr="00AE76B7">
              <w:rPr>
                <w:b/>
                <w:sz w:val="22"/>
                <w:szCs w:val="22"/>
              </w:rPr>
              <w:t>4.</w:t>
            </w:r>
            <w:r w:rsidR="007875FE" w:rsidRPr="00AE76B7">
              <w:rPr>
                <w:b/>
                <w:sz w:val="22"/>
                <w:szCs w:val="22"/>
              </w:rPr>
              <w:t>3</w:t>
            </w:r>
            <w:r w:rsidR="00F126B5" w:rsidRPr="00AE76B7">
              <w:rPr>
                <w:b/>
                <w:sz w:val="22"/>
                <w:szCs w:val="22"/>
              </w:rPr>
              <w:t>.2</w:t>
            </w:r>
            <w:r w:rsidRPr="00AE76B7">
              <w:rPr>
                <w:b/>
                <w:sz w:val="22"/>
                <w:szCs w:val="22"/>
              </w:rPr>
              <w:t>.</w:t>
            </w:r>
          </w:p>
        </w:tc>
        <w:tc>
          <w:tcPr>
            <w:tcW w:w="14116" w:type="dxa"/>
            <w:gridSpan w:val="3"/>
            <w:shd w:val="clear" w:color="auto" w:fill="auto"/>
          </w:tcPr>
          <w:p w14:paraId="20079305" w14:textId="77777777" w:rsidR="0090776A" w:rsidRPr="00AE76B7" w:rsidRDefault="0090776A" w:rsidP="00D6485B">
            <w:pPr>
              <w:jc w:val="both"/>
              <w:rPr>
                <w:b/>
                <w:sz w:val="22"/>
                <w:szCs w:val="22"/>
              </w:rPr>
            </w:pPr>
            <w:r w:rsidRPr="00AE76B7">
              <w:rPr>
                <w:b/>
                <w:sz w:val="22"/>
                <w:szCs w:val="22"/>
              </w:rPr>
              <w:t>Papildomi vietos projekto vykdytojo įsipareigojimai, numatyti Vietos projektų  administravimo taisyklių 41–47 punktuos</w:t>
            </w:r>
            <w:r w:rsidR="00D6485B" w:rsidRPr="00AE76B7">
              <w:rPr>
                <w:b/>
                <w:sz w:val="22"/>
                <w:szCs w:val="22"/>
              </w:rPr>
              <w:t>e</w:t>
            </w:r>
          </w:p>
        </w:tc>
      </w:tr>
      <w:tr w:rsidR="0090776A" w:rsidRPr="00AE76B7" w14:paraId="7CF1DDA5" w14:textId="77777777" w:rsidTr="007875FE">
        <w:tc>
          <w:tcPr>
            <w:tcW w:w="1188" w:type="dxa"/>
            <w:shd w:val="clear" w:color="auto" w:fill="auto"/>
          </w:tcPr>
          <w:p w14:paraId="5D51A9B2" w14:textId="77777777" w:rsidR="0090776A" w:rsidRPr="00AE76B7" w:rsidRDefault="0090776A" w:rsidP="0090776A">
            <w:pPr>
              <w:rPr>
                <w:sz w:val="22"/>
                <w:szCs w:val="22"/>
              </w:rPr>
            </w:pPr>
            <w:r w:rsidRPr="00AE76B7">
              <w:rPr>
                <w:sz w:val="22"/>
                <w:szCs w:val="22"/>
              </w:rPr>
              <w:t>4.</w:t>
            </w:r>
            <w:r w:rsidR="007875FE" w:rsidRPr="00AE76B7">
              <w:rPr>
                <w:sz w:val="22"/>
                <w:szCs w:val="22"/>
              </w:rPr>
              <w:t>3</w:t>
            </w:r>
            <w:r w:rsidR="00F126B5" w:rsidRPr="00AE76B7">
              <w:rPr>
                <w:sz w:val="22"/>
                <w:szCs w:val="22"/>
              </w:rPr>
              <w:t>.2</w:t>
            </w:r>
            <w:r w:rsidRPr="00AE76B7">
              <w:rPr>
                <w:sz w:val="22"/>
                <w:szCs w:val="22"/>
              </w:rPr>
              <w:t>.</w:t>
            </w:r>
            <w:r w:rsidR="00F126B5" w:rsidRPr="00AE76B7">
              <w:rPr>
                <w:sz w:val="22"/>
                <w:szCs w:val="22"/>
              </w:rPr>
              <w:t>1</w:t>
            </w:r>
            <w:r w:rsidRPr="00AE76B7">
              <w:rPr>
                <w:i/>
                <w:sz w:val="22"/>
                <w:szCs w:val="22"/>
              </w:rPr>
              <w:t>.</w:t>
            </w:r>
          </w:p>
        </w:tc>
        <w:tc>
          <w:tcPr>
            <w:tcW w:w="14116" w:type="dxa"/>
            <w:gridSpan w:val="3"/>
            <w:shd w:val="clear" w:color="auto" w:fill="auto"/>
          </w:tcPr>
          <w:p w14:paraId="20E7F013" w14:textId="1A925889" w:rsidR="0090776A" w:rsidRPr="00AE76B7" w:rsidRDefault="00D745CA" w:rsidP="00102026">
            <w:pPr>
              <w:jc w:val="both"/>
              <w:rPr>
                <w:sz w:val="22"/>
                <w:szCs w:val="22"/>
              </w:rPr>
            </w:pPr>
            <w:r w:rsidRPr="00AE76B7">
              <w:rPr>
                <w:sz w:val="22"/>
                <w:szCs w:val="22"/>
              </w:rPr>
              <w:t xml:space="preserve">Vietos projekto vykdytojas įsipareigoja laikytis visų įsipareigojimų, susijusių su naujų darbo vietų sukūrimo ir išlaikymo rodikliais, vertinamais pagal </w:t>
            </w:r>
            <w:r w:rsidR="003663B7">
              <w:rPr>
                <w:sz w:val="22"/>
                <w:szCs w:val="22"/>
              </w:rPr>
              <w:t xml:space="preserve">Projektų, įgyvendinamų pagal Lietuvos kaimo plėtros 2014-2020 metų programos priemones, rodiklio „naujos darbo vietos sukūrimas ir išlaikymas“ pasiekimo vertinimo metodiką, patvirtintą Lietuvos Respublikos žemės ūkio ministro 2017 </w:t>
            </w:r>
            <w:proofErr w:type="spellStart"/>
            <w:r w:rsidR="003663B7">
              <w:rPr>
                <w:sz w:val="22"/>
                <w:szCs w:val="22"/>
              </w:rPr>
              <w:t>m</w:t>
            </w:r>
            <w:proofErr w:type="spellEnd"/>
            <w:r w:rsidR="003663B7">
              <w:rPr>
                <w:sz w:val="22"/>
                <w:szCs w:val="22"/>
              </w:rPr>
              <w:t xml:space="preserve">. lapkričio 9 </w:t>
            </w:r>
            <w:proofErr w:type="spellStart"/>
            <w:r w:rsidR="003663B7">
              <w:rPr>
                <w:sz w:val="22"/>
                <w:szCs w:val="22"/>
              </w:rPr>
              <w:t>d</w:t>
            </w:r>
            <w:proofErr w:type="spellEnd"/>
            <w:r w:rsidR="003663B7">
              <w:rPr>
                <w:sz w:val="22"/>
                <w:szCs w:val="22"/>
              </w:rPr>
              <w:t xml:space="preserve">. įsakymu </w:t>
            </w:r>
            <w:proofErr w:type="spellStart"/>
            <w:r w:rsidR="003663B7">
              <w:rPr>
                <w:sz w:val="22"/>
                <w:szCs w:val="22"/>
              </w:rPr>
              <w:t>Nr</w:t>
            </w:r>
            <w:proofErr w:type="spellEnd"/>
            <w:r w:rsidR="003663B7">
              <w:rPr>
                <w:sz w:val="22"/>
                <w:szCs w:val="22"/>
              </w:rPr>
              <w:t>. 3D-718</w:t>
            </w:r>
            <w:r w:rsidRPr="00AE76B7">
              <w:rPr>
                <w:sz w:val="22"/>
                <w:szCs w:val="22"/>
              </w:rPr>
              <w:t>.</w:t>
            </w:r>
          </w:p>
        </w:tc>
      </w:tr>
    </w:tbl>
    <w:p w14:paraId="65D0ED7D" w14:textId="77777777" w:rsidR="00B6226A" w:rsidRPr="00AE76B7" w:rsidRDefault="00B6226A" w:rsidP="000D5791">
      <w:pPr>
        <w:jc w:val="both"/>
        <w:rPr>
          <w:i/>
          <w:sz w:val="22"/>
          <w:szCs w:val="22"/>
        </w:rPr>
        <w:sectPr w:rsidR="00B6226A" w:rsidRPr="00AE76B7"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AE76B7" w14:paraId="2A658B44" w14:textId="77777777" w:rsidTr="004B594A">
        <w:tc>
          <w:tcPr>
            <w:tcW w:w="15730" w:type="dxa"/>
            <w:gridSpan w:val="2"/>
            <w:shd w:val="clear" w:color="auto" w:fill="F4B083"/>
          </w:tcPr>
          <w:p w14:paraId="1B33B9A4" w14:textId="77777777" w:rsidR="009C0637" w:rsidRPr="00AE76B7" w:rsidRDefault="00E85195" w:rsidP="00D52378">
            <w:pPr>
              <w:suppressAutoHyphens/>
              <w:autoSpaceDE w:val="0"/>
              <w:autoSpaceDN w:val="0"/>
              <w:adjustRightInd w:val="0"/>
              <w:spacing w:line="283" w:lineRule="auto"/>
              <w:textAlignment w:val="center"/>
              <w:rPr>
                <w:b/>
                <w:sz w:val="22"/>
                <w:szCs w:val="22"/>
              </w:rPr>
            </w:pPr>
            <w:r w:rsidRPr="00AE76B7">
              <w:rPr>
                <w:b/>
                <w:sz w:val="22"/>
                <w:szCs w:val="22"/>
              </w:rPr>
              <w:lastRenderedPageBreak/>
              <w:t>5</w:t>
            </w:r>
            <w:r w:rsidR="009C0637" w:rsidRPr="00AE76B7">
              <w:rPr>
                <w:b/>
                <w:sz w:val="22"/>
                <w:szCs w:val="22"/>
              </w:rPr>
              <w:t xml:space="preserve">. </w:t>
            </w:r>
            <w:r w:rsidR="0056488D" w:rsidRPr="00AE76B7">
              <w:rPr>
                <w:b/>
                <w:sz w:val="22"/>
                <w:szCs w:val="22"/>
              </w:rPr>
              <w:t xml:space="preserve">PRIE </w:t>
            </w:r>
            <w:r w:rsidR="009C0637" w:rsidRPr="00AE76B7">
              <w:rPr>
                <w:b/>
                <w:sz w:val="22"/>
                <w:szCs w:val="22"/>
              </w:rPr>
              <w:t>VIETOS PROJEKTO PARAIŠKOS PRIDEDAMI DOKUMENTAI</w:t>
            </w:r>
          </w:p>
        </w:tc>
      </w:tr>
      <w:tr w:rsidR="007875FE" w:rsidRPr="00AE76B7" w14:paraId="526141AB" w14:textId="77777777" w:rsidTr="007875FE">
        <w:trPr>
          <w:trHeight w:val="342"/>
        </w:trPr>
        <w:tc>
          <w:tcPr>
            <w:tcW w:w="15730" w:type="dxa"/>
            <w:gridSpan w:val="2"/>
            <w:shd w:val="clear" w:color="auto" w:fill="auto"/>
          </w:tcPr>
          <w:p w14:paraId="149C7C82" w14:textId="77777777" w:rsidR="007875FE" w:rsidRPr="00AE76B7" w:rsidRDefault="007875FE" w:rsidP="00A92662">
            <w:pPr>
              <w:pStyle w:val="BodyText10"/>
              <w:ind w:right="179"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E76B7">
              <w:rPr>
                <w:rStyle w:val="Puslapioinaosnuoroda"/>
                <w:rFonts w:ascii="Times New Roman" w:hAnsi="Times New Roman" w:cs="Times New Roman"/>
                <w:i/>
                <w:sz w:val="22"/>
                <w:szCs w:val="22"/>
                <w:lang w:val="lt-LT"/>
              </w:rPr>
              <w:footnoteReference w:id="2"/>
            </w:r>
            <w:r w:rsidRPr="00AE76B7">
              <w:rPr>
                <w:rFonts w:ascii="Times New Roman" w:hAnsi="Times New Roman" w:cs="Times New Roman"/>
                <w:i/>
                <w:sz w:val="22"/>
                <w:szCs w:val="22"/>
                <w:lang w:val="lt-LT"/>
              </w:rPr>
              <w:t xml:space="preserve"> </w:t>
            </w:r>
            <w:r w:rsidRPr="00AE76B7">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D80117" w:rsidRPr="00AE76B7">
              <w:rPr>
                <w:rFonts w:ascii="Times New Roman" w:hAnsi="Times New Roman" w:cs="Times New Roman"/>
                <w:sz w:val="22"/>
                <w:szCs w:val="22"/>
                <w:lang w:val="lt-LT"/>
              </w:rPr>
              <w:fldChar w:fldCharType="begin"/>
            </w:r>
            <w:r w:rsidRPr="00AE76B7">
              <w:rPr>
                <w:rFonts w:ascii="Times New Roman" w:hAnsi="Times New Roman" w:cs="Times New Roman"/>
                <w:sz w:val="22"/>
                <w:szCs w:val="22"/>
                <w:lang w:val="lt-LT"/>
              </w:rPr>
              <w:instrText xml:space="preserve"> HYPERLINK "https://www.e-tar.lt/portal/lt/legalAct/TAR.BE3136A78E80/ueyRbrFzhg" </w:instrText>
            </w:r>
            <w:r w:rsidR="00D80117" w:rsidRPr="00AE76B7">
              <w:rPr>
                <w:rFonts w:ascii="Times New Roman" w:hAnsi="Times New Roman" w:cs="Times New Roman"/>
                <w:sz w:val="22"/>
                <w:szCs w:val="22"/>
                <w:lang w:val="lt-LT"/>
              </w:rPr>
              <w:fldChar w:fldCharType="separate"/>
            </w:r>
            <w:r w:rsidRPr="00AE76B7">
              <w:rPr>
                <w:rStyle w:val="Hipersaitas"/>
                <w:rFonts w:ascii="Times New Roman" w:hAnsi="Times New Roman" w:cs="Times New Roman"/>
                <w:sz w:val="22"/>
                <w:szCs w:val="22"/>
                <w:lang w:val="lt-LT"/>
              </w:rPr>
              <w:t>notariato įstatymo</w:t>
            </w:r>
            <w:bookmarkStart w:id="2" w:name="pn1_150"/>
            <w:bookmarkEnd w:id="1"/>
            <w:bookmarkEnd w:id="2"/>
            <w:r w:rsidR="00D80117" w:rsidRPr="00AE76B7">
              <w:rPr>
                <w:rFonts w:ascii="Times New Roman" w:hAnsi="Times New Roman" w:cs="Times New Roman"/>
                <w:sz w:val="22"/>
                <w:szCs w:val="22"/>
                <w:lang w:val="lt-LT"/>
              </w:rPr>
              <w:fldChar w:fldCharType="end"/>
            </w:r>
            <w:r w:rsidRPr="00AE76B7">
              <w:rPr>
                <w:rFonts w:ascii="Times New Roman" w:hAnsi="Times New Roman" w:cs="Times New Roman"/>
                <w:sz w:val="22"/>
                <w:szCs w:val="22"/>
                <w:lang w:val="lt-LT"/>
              </w:rPr>
              <w:t xml:space="preserve"> nustatyta tvarka):</w:t>
            </w:r>
          </w:p>
        </w:tc>
      </w:tr>
      <w:tr w:rsidR="004A22D9" w:rsidRPr="00AE76B7" w14:paraId="2E6E2E93" w14:textId="77777777" w:rsidTr="004B594A">
        <w:trPr>
          <w:trHeight w:val="342"/>
        </w:trPr>
        <w:tc>
          <w:tcPr>
            <w:tcW w:w="2660" w:type="dxa"/>
            <w:vMerge w:val="restart"/>
            <w:shd w:val="clear" w:color="auto" w:fill="auto"/>
          </w:tcPr>
          <w:p w14:paraId="78213108" w14:textId="77777777" w:rsidR="004A22D9" w:rsidRPr="00AE76B7" w:rsidRDefault="004A22D9" w:rsidP="00736A88">
            <w:pPr>
              <w:pStyle w:val="BodyText10"/>
              <w:ind w:firstLine="0"/>
              <w:rPr>
                <w:rFonts w:ascii="Times New Roman" w:hAnsi="Times New Roman" w:cs="Times New Roman"/>
                <w:b/>
                <w:sz w:val="22"/>
                <w:szCs w:val="22"/>
                <w:lang w:val="lt-LT"/>
              </w:rPr>
            </w:pPr>
            <w:r w:rsidRPr="00AE76B7">
              <w:rPr>
                <w:rFonts w:ascii="Times New Roman" w:hAnsi="Times New Roman" w:cs="Times New Roman"/>
                <w:b/>
                <w:sz w:val="22"/>
                <w:szCs w:val="22"/>
                <w:lang w:val="lt-LT"/>
              </w:rPr>
              <w:t xml:space="preserve">5.1. </w:t>
            </w:r>
            <w:r w:rsidR="007C6CA9" w:rsidRPr="00AE76B7">
              <w:rPr>
                <w:rFonts w:ascii="Times New Roman" w:hAnsi="Times New Roman" w:cs="Times New Roman"/>
                <w:b/>
                <w:sz w:val="22"/>
                <w:szCs w:val="22"/>
                <w:lang w:val="lt-LT"/>
              </w:rPr>
              <w:t>T</w:t>
            </w:r>
            <w:r w:rsidRPr="00AE76B7">
              <w:rPr>
                <w:rFonts w:ascii="Times New Roman" w:hAnsi="Times New Roman" w:cs="Times New Roman"/>
                <w:b/>
                <w:sz w:val="22"/>
                <w:szCs w:val="22"/>
                <w:lang w:val="lt-LT"/>
              </w:rPr>
              <w:t>uri būti pateikti šie dokumentai:</w:t>
            </w:r>
            <w:r w:rsidRPr="00AE76B7">
              <w:rPr>
                <w:rStyle w:val="Puslapioinaosnuoroda"/>
                <w:rFonts w:ascii="Times New Roman" w:hAnsi="Times New Roman" w:cs="Times New Roman"/>
                <w:i/>
                <w:sz w:val="22"/>
                <w:szCs w:val="22"/>
                <w:lang w:val="lt-LT"/>
              </w:rPr>
              <w:t xml:space="preserve"> </w:t>
            </w:r>
            <w:r w:rsidRPr="00AE76B7">
              <w:rPr>
                <w:rStyle w:val="Puslapioinaosnuoroda"/>
                <w:rFonts w:ascii="Times New Roman" w:hAnsi="Times New Roman" w:cs="Times New Roman"/>
                <w:i/>
                <w:sz w:val="22"/>
                <w:szCs w:val="22"/>
                <w:lang w:val="lt-LT"/>
              </w:rPr>
              <w:footnoteReference w:id="3"/>
            </w:r>
          </w:p>
          <w:p w14:paraId="2C630009" w14:textId="77777777" w:rsidR="004A22D9" w:rsidRPr="00AE76B7"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6D05241F" w14:textId="77777777" w:rsidR="004A22D9" w:rsidRPr="00AE76B7" w:rsidRDefault="004A22D9"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1. </w:t>
            </w:r>
            <w:r w:rsidRPr="00AE76B7">
              <w:rPr>
                <w:rFonts w:ascii="Times New Roman" w:hAnsi="Times New Roman" w:cs="Times New Roman"/>
                <w:sz w:val="22"/>
                <w:szCs w:val="22"/>
                <w:u w:val="single"/>
                <w:lang w:val="lt-LT"/>
              </w:rPr>
              <w:t>Dokumentai, pagrindžiantys atitiktį vietos projektų atrankos kriterijams</w:t>
            </w:r>
            <w:r w:rsidRPr="00AE76B7">
              <w:rPr>
                <w:rFonts w:ascii="Times New Roman" w:hAnsi="Times New Roman" w:cs="Times New Roman"/>
                <w:sz w:val="22"/>
                <w:szCs w:val="22"/>
                <w:lang w:val="lt-LT"/>
              </w:rPr>
              <w:t>:</w:t>
            </w:r>
            <w:r w:rsidRPr="00AE76B7">
              <w:rPr>
                <w:rStyle w:val="Puslapioinaosnuoroda"/>
                <w:rFonts w:ascii="Times New Roman" w:hAnsi="Times New Roman" w:cs="Times New Roman"/>
                <w:i/>
                <w:sz w:val="22"/>
                <w:szCs w:val="22"/>
                <w:lang w:val="lt-LT"/>
              </w:rPr>
              <w:t xml:space="preserve"> </w:t>
            </w:r>
          </w:p>
          <w:p w14:paraId="7947A4B5" w14:textId="77777777" w:rsidR="004A22D9" w:rsidRPr="00AE76B7" w:rsidRDefault="004A22D9"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1.1. </w:t>
            </w:r>
            <w:r w:rsidR="00ED0A3C" w:rsidRPr="00AE76B7">
              <w:rPr>
                <w:sz w:val="22"/>
                <w:szCs w:val="22"/>
                <w:lang w:val="lt-LT"/>
              </w:rPr>
              <w:t>Seniūnijos pažymą</w:t>
            </w:r>
            <w:r w:rsidR="00ED0A3C" w:rsidRPr="00AE76B7">
              <w:rPr>
                <w:rFonts w:ascii="Times New Roman" w:hAnsi="Times New Roman" w:cs="Times New Roman"/>
                <w:sz w:val="22"/>
                <w:szCs w:val="22"/>
                <w:lang w:val="lt-LT"/>
              </w:rPr>
              <w:t xml:space="preserve"> dėl pareiškėjo-fizinio asmens deklaruotos gyvenamosios vietos</w:t>
            </w:r>
            <w:r w:rsidR="00ED0A3C" w:rsidRPr="00AE76B7">
              <w:rPr>
                <w:i/>
                <w:sz w:val="22"/>
                <w:szCs w:val="22"/>
                <w:lang w:val="lt-LT"/>
              </w:rPr>
              <w:t xml:space="preserve"> (taikoma, jei pareiškėjas – fizinis asmuo, deklaruojantis gyvenamąją vietą IRVVG teritorijoje).</w:t>
            </w:r>
          </w:p>
          <w:p w14:paraId="4C869FE0" w14:textId="77777777" w:rsidR="004A22D9" w:rsidRPr="00AE76B7" w:rsidRDefault="004A22D9"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2. </w:t>
            </w:r>
            <w:r w:rsidRPr="00AE76B7">
              <w:rPr>
                <w:rFonts w:ascii="Times New Roman" w:hAnsi="Times New Roman" w:cs="Times New Roman"/>
                <w:sz w:val="22"/>
                <w:szCs w:val="22"/>
                <w:u w:val="single"/>
                <w:lang w:val="lt-LT"/>
              </w:rPr>
              <w:t>Dokumentai, pagrindžiantys atitiktį tinkamumo sąlygoms, susijusioms su tinkamomis finansuoti išlaidomis</w:t>
            </w:r>
            <w:r w:rsidRPr="00AE76B7">
              <w:rPr>
                <w:rFonts w:ascii="Times New Roman" w:hAnsi="Times New Roman" w:cs="Times New Roman"/>
                <w:sz w:val="22"/>
                <w:szCs w:val="22"/>
                <w:lang w:val="lt-LT"/>
              </w:rPr>
              <w:t>:</w:t>
            </w:r>
          </w:p>
          <w:p w14:paraId="63B03268" w14:textId="77777777" w:rsidR="00ED0A3C" w:rsidRPr="00AE76B7" w:rsidRDefault="00ED0A3C" w:rsidP="00ED0A3C">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2.1. Pirkimų dokumentai </w:t>
            </w:r>
            <w:r w:rsidRPr="00AE76B7">
              <w:rPr>
                <w:rFonts w:ascii="Times New Roman" w:hAnsi="Times New Roman" w:cs="Times New Roman"/>
                <w:i/>
                <w:sz w:val="22"/>
                <w:szCs w:val="22"/>
                <w:lang w:val="lt-LT"/>
              </w:rPr>
              <w:t>(taikoma, jei pirkimai projekto pateikimo dienai atlikti)</w:t>
            </w:r>
            <w:r w:rsidRPr="00AE76B7">
              <w:rPr>
                <w:rFonts w:ascii="Times New Roman" w:hAnsi="Times New Roman" w:cs="Times New Roman"/>
                <w:sz w:val="22"/>
                <w:szCs w:val="22"/>
                <w:lang w:val="lt-LT"/>
              </w:rPr>
              <w:t>;</w:t>
            </w:r>
          </w:p>
          <w:p w14:paraId="798ABE68" w14:textId="77777777" w:rsidR="00ED0A3C" w:rsidRPr="00AE76B7" w:rsidRDefault="00ED0A3C" w:rsidP="00ED0A3C">
            <w:pPr>
              <w:pStyle w:val="BodyText10"/>
              <w:ind w:firstLine="0"/>
              <w:rPr>
                <w:sz w:val="22"/>
                <w:szCs w:val="22"/>
                <w:lang w:val="lt-LT"/>
              </w:rPr>
            </w:pPr>
            <w:r w:rsidRPr="00AE76B7">
              <w:rPr>
                <w:rFonts w:ascii="Times New Roman" w:hAnsi="Times New Roman" w:cs="Times New Roman"/>
                <w:sz w:val="22"/>
                <w:szCs w:val="22"/>
                <w:lang w:val="lt-LT"/>
              </w:rPr>
              <w:t>2.2</w:t>
            </w:r>
            <w:r w:rsidRPr="00AE76B7">
              <w:rPr>
                <w:rFonts w:ascii="Times New Roman" w:hAnsi="Times New Roman" w:cs="Times New Roman"/>
                <w:i/>
                <w:sz w:val="22"/>
                <w:szCs w:val="22"/>
                <w:lang w:val="lt-LT"/>
              </w:rPr>
              <w:t>.</w:t>
            </w:r>
            <w:r w:rsidRPr="00AE76B7">
              <w:rPr>
                <w:rFonts w:ascii="Times New Roman" w:hAnsi="Times New Roman" w:cs="Times New Roman"/>
                <w:sz w:val="22"/>
                <w:szCs w:val="22"/>
                <w:lang w:val="lt-LT"/>
              </w:rPr>
              <w:t xml:space="preserve"> Patirtas išlaidas pagrindžiantis dokumentai (</w:t>
            </w:r>
            <w:r w:rsidRPr="00AE76B7">
              <w:rPr>
                <w:sz w:val="22"/>
                <w:szCs w:val="22"/>
                <w:lang w:val="lt-LT"/>
              </w:rPr>
              <w:t xml:space="preserve">rangovų, paslaugų teikėjų pateiktos sąskaitos, priėmimo–perdavimo aktai ar kiti dokumentai, kuriais pagrindžiamos patirtos išlaidos, išlaidų apmokėjimo įrodymo dokumentai – banko sąskaitos išrašai) </w:t>
            </w:r>
            <w:r w:rsidRPr="00AE76B7">
              <w:rPr>
                <w:i/>
                <w:sz w:val="22"/>
                <w:szCs w:val="22"/>
                <w:lang w:val="lt-LT"/>
              </w:rPr>
              <w:t>(taikoma, jei patirtos bendrosios išlaidos, kaip numato Vietos projektų administravimo taisyklių 24.12 papunktis)</w:t>
            </w:r>
            <w:r w:rsidRPr="00AE76B7">
              <w:rPr>
                <w:sz w:val="22"/>
                <w:szCs w:val="22"/>
                <w:lang w:val="lt-LT"/>
              </w:rPr>
              <w:t>;</w:t>
            </w:r>
          </w:p>
          <w:p w14:paraId="5AB79AEF" w14:textId="77777777" w:rsidR="004A22D9" w:rsidRPr="00AE76B7" w:rsidRDefault="004A22D9" w:rsidP="00ED0A3C">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3. </w:t>
            </w:r>
            <w:r w:rsidRPr="00AE76B7">
              <w:rPr>
                <w:rFonts w:ascii="Times New Roman" w:hAnsi="Times New Roman" w:cs="Times New Roman"/>
                <w:sz w:val="22"/>
                <w:szCs w:val="22"/>
                <w:u w:val="single"/>
                <w:lang w:val="lt-LT"/>
              </w:rPr>
              <w:t>Dokumentai, pagrindžiantys tinkamas vietos projekto išlaidas</w:t>
            </w:r>
            <w:r w:rsidRPr="00AE76B7">
              <w:rPr>
                <w:rFonts w:ascii="Times New Roman" w:hAnsi="Times New Roman" w:cs="Times New Roman"/>
                <w:sz w:val="22"/>
                <w:szCs w:val="22"/>
                <w:lang w:val="lt-LT"/>
              </w:rPr>
              <w:t>:</w:t>
            </w:r>
          </w:p>
          <w:p w14:paraId="50BFA61A" w14:textId="77777777" w:rsidR="004A22D9" w:rsidRPr="00AE76B7" w:rsidRDefault="004A22D9"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3.1. </w:t>
            </w:r>
            <w:r w:rsidR="00755E44" w:rsidRPr="00AE76B7">
              <w:rPr>
                <w:rFonts w:ascii="Times New Roman" w:hAnsi="Times New Roman" w:cs="Times New Roman"/>
                <w:sz w:val="22"/>
                <w:szCs w:val="22"/>
                <w:lang w:val="lt-LT"/>
              </w:rPr>
              <w:t>Tiekėjų komerciniai pasiūlyma</w:t>
            </w:r>
            <w:r w:rsidR="009D2390" w:rsidRPr="00AE76B7">
              <w:rPr>
                <w:rFonts w:ascii="Times New Roman" w:hAnsi="Times New Roman" w:cs="Times New Roman"/>
                <w:sz w:val="22"/>
                <w:szCs w:val="22"/>
                <w:lang w:val="lt-LT"/>
              </w:rPr>
              <w:t>i, įforminti pagal šio FSA 24.6.1</w:t>
            </w:r>
            <w:r w:rsidR="00755E44" w:rsidRPr="00AE76B7">
              <w:rPr>
                <w:rFonts w:ascii="Times New Roman" w:hAnsi="Times New Roman" w:cs="Times New Roman"/>
                <w:sz w:val="22"/>
                <w:szCs w:val="22"/>
                <w:lang w:val="lt-LT"/>
              </w:rPr>
              <w:t xml:space="preserve"> papunktyje nurodytus reikalavimus</w:t>
            </w:r>
            <w:r w:rsidRPr="00AE76B7">
              <w:rPr>
                <w:rFonts w:ascii="Times New Roman" w:hAnsi="Times New Roman" w:cs="Times New Roman"/>
                <w:sz w:val="22"/>
                <w:szCs w:val="22"/>
                <w:lang w:val="lt-LT"/>
              </w:rPr>
              <w:t>;</w:t>
            </w:r>
          </w:p>
          <w:p w14:paraId="63542722" w14:textId="77777777" w:rsidR="000D1119" w:rsidRPr="00AE76B7" w:rsidRDefault="004A22D9" w:rsidP="009D2390">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3.</w:t>
            </w:r>
            <w:r w:rsidR="009D2390" w:rsidRPr="00AE76B7">
              <w:rPr>
                <w:rFonts w:ascii="Times New Roman" w:hAnsi="Times New Roman" w:cs="Times New Roman"/>
                <w:sz w:val="22"/>
                <w:szCs w:val="22"/>
                <w:lang w:val="lt-LT"/>
              </w:rPr>
              <w:t>2</w:t>
            </w:r>
            <w:r w:rsidRPr="00AE76B7">
              <w:rPr>
                <w:rFonts w:ascii="Times New Roman" w:hAnsi="Times New Roman" w:cs="Times New Roman"/>
                <w:i/>
                <w:sz w:val="22"/>
                <w:szCs w:val="22"/>
                <w:lang w:val="lt-LT"/>
              </w:rPr>
              <w:t>.</w:t>
            </w:r>
            <w:r w:rsidRPr="00AE76B7">
              <w:rPr>
                <w:rFonts w:ascii="Times New Roman" w:hAnsi="Times New Roman" w:cs="Times New Roman"/>
                <w:sz w:val="22"/>
                <w:szCs w:val="22"/>
                <w:lang w:val="lt-LT"/>
              </w:rPr>
              <w:t xml:space="preserve"> </w:t>
            </w:r>
            <w:r w:rsidR="00771EAE" w:rsidRPr="00AE76B7">
              <w:rPr>
                <w:sz w:val="22"/>
                <w:szCs w:val="22"/>
                <w:lang w:val="lt-LT"/>
              </w:rPr>
              <w:t xml:space="preserve">Kaina grindžiama statinio techninio projekto statybos skaičiuojamosios kainos dalimi (sąmata) sudaryta atestuotų </w:t>
            </w:r>
            <w:proofErr w:type="spellStart"/>
            <w:r w:rsidR="00771EAE" w:rsidRPr="00AE76B7">
              <w:rPr>
                <w:sz w:val="22"/>
                <w:szCs w:val="22"/>
                <w:lang w:val="lt-LT"/>
              </w:rPr>
              <w:t>sąmatininkų</w:t>
            </w:r>
            <w:proofErr w:type="spellEnd"/>
            <w:r w:rsidR="00771EAE" w:rsidRPr="00AE76B7">
              <w:rPr>
                <w:sz w:val="22"/>
                <w:szCs w:val="22"/>
                <w:lang w:val="lt-LT"/>
              </w:rPr>
              <w:t xml:space="preserve"> </w:t>
            </w:r>
            <w:r w:rsidR="00C15740" w:rsidRPr="00C15740">
              <w:rPr>
                <w:i/>
                <w:sz w:val="22"/>
                <w:szCs w:val="22"/>
              </w:rPr>
              <w:t>(</w:t>
            </w:r>
            <w:proofErr w:type="spellStart"/>
            <w:r w:rsidR="00C15740" w:rsidRPr="00C15740">
              <w:rPr>
                <w:i/>
                <w:sz w:val="22"/>
                <w:szCs w:val="22"/>
              </w:rPr>
              <w:t>jei</w:t>
            </w:r>
            <w:proofErr w:type="spellEnd"/>
            <w:r w:rsidR="00C15740" w:rsidRPr="00C15740">
              <w:rPr>
                <w:i/>
                <w:sz w:val="22"/>
                <w:szCs w:val="22"/>
              </w:rPr>
              <w:t xml:space="preserve"> </w:t>
            </w:r>
            <w:proofErr w:type="spellStart"/>
            <w:r w:rsidR="00C15740" w:rsidRPr="00C15740">
              <w:rPr>
                <w:i/>
                <w:sz w:val="22"/>
                <w:szCs w:val="22"/>
              </w:rPr>
              <w:t>statybos</w:t>
            </w:r>
            <w:proofErr w:type="spellEnd"/>
            <w:r w:rsidR="00C15740" w:rsidRPr="00C15740">
              <w:rPr>
                <w:i/>
                <w:sz w:val="22"/>
                <w:szCs w:val="22"/>
              </w:rPr>
              <w:t xml:space="preserve"> </w:t>
            </w:r>
            <w:proofErr w:type="spellStart"/>
            <w:r w:rsidR="00C15740" w:rsidRPr="00C15740">
              <w:rPr>
                <w:i/>
                <w:sz w:val="22"/>
                <w:szCs w:val="22"/>
              </w:rPr>
              <w:t>darbų</w:t>
            </w:r>
            <w:proofErr w:type="spellEnd"/>
            <w:r w:rsidR="00C15740" w:rsidRPr="00C15740">
              <w:rPr>
                <w:i/>
                <w:sz w:val="22"/>
                <w:szCs w:val="22"/>
              </w:rPr>
              <w:t xml:space="preserve"> </w:t>
            </w:r>
            <w:proofErr w:type="spellStart"/>
            <w:r w:rsidR="00C15740" w:rsidRPr="00C15740">
              <w:rPr>
                <w:i/>
                <w:sz w:val="22"/>
                <w:szCs w:val="22"/>
              </w:rPr>
              <w:t>kaina</w:t>
            </w:r>
            <w:proofErr w:type="spellEnd"/>
            <w:r w:rsidR="00C15740" w:rsidRPr="00C15740">
              <w:rPr>
                <w:i/>
                <w:sz w:val="22"/>
                <w:szCs w:val="22"/>
              </w:rPr>
              <w:t xml:space="preserve"> </w:t>
            </w:r>
            <w:proofErr w:type="spellStart"/>
            <w:r w:rsidR="00C15740" w:rsidRPr="00C15740">
              <w:rPr>
                <w:i/>
                <w:sz w:val="22"/>
                <w:szCs w:val="22"/>
              </w:rPr>
              <w:t>grindžiama</w:t>
            </w:r>
            <w:proofErr w:type="spellEnd"/>
            <w:r w:rsidR="00C15740" w:rsidRPr="00C15740">
              <w:rPr>
                <w:i/>
                <w:sz w:val="22"/>
                <w:szCs w:val="22"/>
              </w:rPr>
              <w:t xml:space="preserve"> </w:t>
            </w:r>
            <w:proofErr w:type="spellStart"/>
            <w:r w:rsidR="00C15740" w:rsidRPr="00C15740">
              <w:rPr>
                <w:i/>
                <w:sz w:val="22"/>
                <w:szCs w:val="22"/>
              </w:rPr>
              <w:t>statinio</w:t>
            </w:r>
            <w:proofErr w:type="spellEnd"/>
            <w:r w:rsidR="00C15740" w:rsidRPr="00C15740">
              <w:rPr>
                <w:i/>
                <w:sz w:val="22"/>
                <w:szCs w:val="22"/>
              </w:rPr>
              <w:t xml:space="preserve"> </w:t>
            </w:r>
            <w:proofErr w:type="spellStart"/>
            <w:r w:rsidR="00C15740" w:rsidRPr="00C15740">
              <w:rPr>
                <w:i/>
                <w:sz w:val="22"/>
                <w:szCs w:val="22"/>
              </w:rPr>
              <w:t>techninio</w:t>
            </w:r>
            <w:proofErr w:type="spellEnd"/>
            <w:r w:rsidR="00C15740" w:rsidRPr="00C15740">
              <w:rPr>
                <w:i/>
                <w:sz w:val="22"/>
                <w:szCs w:val="22"/>
              </w:rPr>
              <w:t xml:space="preserve"> </w:t>
            </w:r>
            <w:proofErr w:type="spellStart"/>
            <w:r w:rsidR="00C15740" w:rsidRPr="00C15740">
              <w:rPr>
                <w:i/>
                <w:sz w:val="22"/>
                <w:szCs w:val="22"/>
              </w:rPr>
              <w:t>projekto</w:t>
            </w:r>
            <w:proofErr w:type="spellEnd"/>
            <w:r w:rsidR="00C15740" w:rsidRPr="00C15740">
              <w:rPr>
                <w:i/>
                <w:sz w:val="22"/>
                <w:szCs w:val="22"/>
              </w:rPr>
              <w:t xml:space="preserve"> </w:t>
            </w:r>
            <w:proofErr w:type="spellStart"/>
            <w:r w:rsidR="00C15740" w:rsidRPr="00C15740">
              <w:rPr>
                <w:i/>
                <w:sz w:val="22"/>
                <w:szCs w:val="22"/>
              </w:rPr>
              <w:t>statybos</w:t>
            </w:r>
            <w:proofErr w:type="spellEnd"/>
            <w:r w:rsidR="00C15740" w:rsidRPr="00C15740">
              <w:rPr>
                <w:i/>
                <w:sz w:val="22"/>
                <w:szCs w:val="22"/>
              </w:rPr>
              <w:t xml:space="preserve"> </w:t>
            </w:r>
            <w:proofErr w:type="spellStart"/>
            <w:r w:rsidR="00C15740" w:rsidRPr="00C15740">
              <w:rPr>
                <w:i/>
                <w:sz w:val="22"/>
                <w:szCs w:val="22"/>
              </w:rPr>
              <w:t>skaičiuojamosios</w:t>
            </w:r>
            <w:proofErr w:type="spellEnd"/>
            <w:r w:rsidR="00C15740" w:rsidRPr="00C15740">
              <w:rPr>
                <w:i/>
                <w:sz w:val="22"/>
                <w:szCs w:val="22"/>
              </w:rPr>
              <w:t xml:space="preserve"> </w:t>
            </w:r>
            <w:proofErr w:type="spellStart"/>
            <w:r w:rsidR="00C15740" w:rsidRPr="00C15740">
              <w:rPr>
                <w:i/>
                <w:sz w:val="22"/>
                <w:szCs w:val="22"/>
              </w:rPr>
              <w:t>kainos</w:t>
            </w:r>
            <w:proofErr w:type="spellEnd"/>
            <w:r w:rsidR="00C15740" w:rsidRPr="00C15740">
              <w:rPr>
                <w:i/>
                <w:sz w:val="22"/>
                <w:szCs w:val="22"/>
              </w:rPr>
              <w:t xml:space="preserve"> </w:t>
            </w:r>
            <w:proofErr w:type="spellStart"/>
            <w:r w:rsidR="00C15740" w:rsidRPr="00C15740">
              <w:rPr>
                <w:i/>
                <w:sz w:val="22"/>
                <w:szCs w:val="22"/>
              </w:rPr>
              <w:t>dalimi</w:t>
            </w:r>
            <w:proofErr w:type="spellEnd"/>
            <w:r w:rsidR="00C15740" w:rsidRPr="00C15740">
              <w:rPr>
                <w:i/>
                <w:sz w:val="22"/>
                <w:szCs w:val="22"/>
              </w:rPr>
              <w:t xml:space="preserve"> (</w:t>
            </w:r>
            <w:proofErr w:type="spellStart"/>
            <w:r w:rsidR="00C15740" w:rsidRPr="00C15740">
              <w:rPr>
                <w:i/>
                <w:sz w:val="22"/>
                <w:szCs w:val="22"/>
              </w:rPr>
              <w:t>sąmata</w:t>
            </w:r>
            <w:proofErr w:type="spellEnd"/>
            <w:r w:rsidR="00C15740" w:rsidRPr="00C15740">
              <w:rPr>
                <w:i/>
                <w:sz w:val="22"/>
                <w:szCs w:val="22"/>
              </w:rPr>
              <w:t xml:space="preserve">) </w:t>
            </w:r>
            <w:proofErr w:type="spellStart"/>
            <w:r w:rsidR="00C15740" w:rsidRPr="00C15740">
              <w:rPr>
                <w:i/>
                <w:sz w:val="22"/>
                <w:szCs w:val="22"/>
              </w:rPr>
              <w:t>sudaryta</w:t>
            </w:r>
            <w:proofErr w:type="spellEnd"/>
            <w:r w:rsidR="00C15740" w:rsidRPr="00C15740">
              <w:rPr>
                <w:i/>
                <w:sz w:val="22"/>
                <w:szCs w:val="22"/>
              </w:rPr>
              <w:t xml:space="preserve"> </w:t>
            </w:r>
            <w:proofErr w:type="spellStart"/>
            <w:r w:rsidR="00C15740" w:rsidRPr="00C15740">
              <w:rPr>
                <w:i/>
                <w:sz w:val="22"/>
                <w:szCs w:val="22"/>
              </w:rPr>
              <w:t>atestuotų</w:t>
            </w:r>
            <w:proofErr w:type="spellEnd"/>
            <w:r w:rsidR="00C15740" w:rsidRPr="00C15740">
              <w:rPr>
                <w:i/>
                <w:sz w:val="22"/>
                <w:szCs w:val="22"/>
              </w:rPr>
              <w:t xml:space="preserve"> </w:t>
            </w:r>
            <w:proofErr w:type="spellStart"/>
            <w:r w:rsidR="00C15740" w:rsidRPr="00C15740">
              <w:rPr>
                <w:i/>
                <w:sz w:val="22"/>
                <w:szCs w:val="22"/>
              </w:rPr>
              <w:t>sąmatininkų</w:t>
            </w:r>
            <w:proofErr w:type="spellEnd"/>
            <w:r w:rsidR="00C15740" w:rsidRPr="00C15740">
              <w:rPr>
                <w:i/>
                <w:sz w:val="22"/>
                <w:szCs w:val="22"/>
              </w:rPr>
              <w:t>)</w:t>
            </w:r>
            <w:r w:rsidR="009D2390" w:rsidRPr="00AE76B7">
              <w:rPr>
                <w:rFonts w:ascii="Times New Roman" w:hAnsi="Times New Roman" w:cs="Times New Roman"/>
                <w:i/>
                <w:sz w:val="22"/>
                <w:szCs w:val="22"/>
                <w:lang w:val="lt-LT"/>
              </w:rPr>
              <w:t>.</w:t>
            </w:r>
          </w:p>
        </w:tc>
      </w:tr>
      <w:tr w:rsidR="004A22D9" w:rsidRPr="00AE76B7" w14:paraId="0B492B6D" w14:textId="77777777" w:rsidTr="004B594A">
        <w:trPr>
          <w:trHeight w:val="334"/>
        </w:trPr>
        <w:tc>
          <w:tcPr>
            <w:tcW w:w="2660" w:type="dxa"/>
            <w:vMerge/>
            <w:shd w:val="clear" w:color="auto" w:fill="auto"/>
          </w:tcPr>
          <w:p w14:paraId="53FD9478" w14:textId="77777777" w:rsidR="004A22D9" w:rsidRPr="00AE76B7"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42359BFB"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4</w:t>
            </w:r>
            <w:r w:rsidR="004A22D9" w:rsidRPr="00AE76B7">
              <w:rPr>
                <w:rFonts w:ascii="Times New Roman" w:hAnsi="Times New Roman" w:cs="Times New Roman"/>
                <w:sz w:val="22"/>
                <w:szCs w:val="22"/>
                <w:lang w:val="lt-LT"/>
              </w:rPr>
              <w:t xml:space="preserve">. </w:t>
            </w:r>
            <w:r w:rsidR="004A22D9" w:rsidRPr="00AE76B7">
              <w:rPr>
                <w:rFonts w:ascii="Times New Roman" w:hAnsi="Times New Roman" w:cs="Times New Roman"/>
                <w:sz w:val="22"/>
                <w:szCs w:val="22"/>
                <w:u w:val="single"/>
                <w:lang w:val="lt-LT"/>
              </w:rPr>
              <w:t>Dokumentai, pagrindžiantys pareiškėjo tinkamumą</w:t>
            </w:r>
            <w:r w:rsidR="004A22D9" w:rsidRPr="00AE76B7">
              <w:rPr>
                <w:rFonts w:ascii="Times New Roman" w:hAnsi="Times New Roman" w:cs="Times New Roman"/>
                <w:sz w:val="22"/>
                <w:szCs w:val="22"/>
                <w:lang w:val="lt-LT"/>
              </w:rPr>
              <w:t>:</w:t>
            </w:r>
          </w:p>
          <w:p w14:paraId="1DADC49A" w14:textId="77777777" w:rsidR="003D0B1A" w:rsidRPr="00AE76B7" w:rsidRDefault="003D0B1A" w:rsidP="003D0B1A">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4.1. Pareiškėjo rašytinis prašymas </w:t>
            </w:r>
            <w:r w:rsidRPr="00AE76B7">
              <w:rPr>
                <w:rFonts w:ascii="Times New Roman" w:hAnsi="Times New Roman" w:cs="Times New Roman"/>
                <w:color w:val="000000"/>
                <w:sz w:val="22"/>
                <w:szCs w:val="22"/>
                <w:lang w:val="lt-LT"/>
              </w:rPr>
              <w:t xml:space="preserve">nušalinti nuo vietos projektų atrankos (apimantis FSA rengimo, vietos projektų paraiškų vertinimo, vietos projektų tvirtinimo etapus) </w:t>
            </w:r>
            <w:r w:rsidRPr="00AE76B7">
              <w:rPr>
                <w:rFonts w:ascii="Times New Roman" w:hAnsi="Times New Roman" w:cs="Times New Roman"/>
                <w:i/>
                <w:color w:val="000000"/>
                <w:sz w:val="22"/>
                <w:szCs w:val="22"/>
                <w:lang w:val="lt-LT"/>
              </w:rPr>
              <w:t xml:space="preserve">(taikoma,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w:t>
            </w:r>
            <w:proofErr w:type="spellStart"/>
            <w:r w:rsidRPr="00AE76B7">
              <w:rPr>
                <w:rFonts w:ascii="Times New Roman" w:hAnsi="Times New Roman" w:cs="Times New Roman"/>
                <w:i/>
                <w:color w:val="000000"/>
                <w:sz w:val="22"/>
                <w:szCs w:val="22"/>
                <w:lang w:val="lt-LT"/>
              </w:rPr>
              <w:t>str</w:t>
            </w:r>
            <w:proofErr w:type="spellEnd"/>
            <w:r w:rsidRPr="00AE76B7">
              <w:rPr>
                <w:rFonts w:ascii="Times New Roman" w:hAnsi="Times New Roman" w:cs="Times New Roman"/>
                <w:i/>
                <w:color w:val="000000"/>
                <w:sz w:val="22"/>
                <w:szCs w:val="22"/>
                <w:lang w:val="lt-LT"/>
              </w:rPr>
              <w:t xml:space="preserve">. ir </w:t>
            </w:r>
            <w:r w:rsidRPr="00AE76B7">
              <w:rPr>
                <w:rFonts w:ascii="Times New Roman" w:hAnsi="Times New Roman" w:cs="Times New Roman"/>
                <w:i/>
                <w:sz w:val="22"/>
                <w:szCs w:val="22"/>
                <w:lang w:val="lt-LT"/>
              </w:rPr>
              <w:t>Europos parlamento ir Tarybos</w:t>
            </w:r>
            <w:r w:rsidRPr="00AE76B7">
              <w:rPr>
                <w:i/>
                <w:sz w:val="22"/>
                <w:szCs w:val="22"/>
                <w:lang w:val="lt-LT"/>
              </w:rPr>
              <w:t xml:space="preserve"> </w:t>
            </w:r>
            <w:r w:rsidRPr="00AE76B7">
              <w:rPr>
                <w:rFonts w:ascii="Times New Roman" w:hAnsi="Times New Roman" w:cs="Times New Roman"/>
                <w:i/>
                <w:color w:val="000000"/>
                <w:sz w:val="22"/>
                <w:szCs w:val="22"/>
                <w:lang w:val="lt-LT"/>
              </w:rPr>
              <w:t xml:space="preserve">reglamento (ES) </w:t>
            </w:r>
            <w:proofErr w:type="spellStart"/>
            <w:r w:rsidRPr="00AE76B7">
              <w:rPr>
                <w:rFonts w:ascii="Times New Roman" w:hAnsi="Times New Roman" w:cs="Times New Roman"/>
                <w:i/>
                <w:color w:val="000000"/>
                <w:sz w:val="22"/>
                <w:szCs w:val="22"/>
                <w:lang w:val="lt-LT"/>
              </w:rPr>
              <w:t>Nr</w:t>
            </w:r>
            <w:proofErr w:type="spellEnd"/>
            <w:r w:rsidRPr="00AE76B7">
              <w:rPr>
                <w:rFonts w:ascii="Times New Roman" w:hAnsi="Times New Roman" w:cs="Times New Roman"/>
                <w:i/>
                <w:color w:val="000000"/>
                <w:sz w:val="22"/>
                <w:szCs w:val="22"/>
                <w:lang w:val="lt-LT"/>
              </w:rPr>
              <w:t xml:space="preserve">. 966/2012 57 </w:t>
            </w:r>
            <w:proofErr w:type="spellStart"/>
            <w:r w:rsidRPr="00AE76B7">
              <w:rPr>
                <w:rFonts w:ascii="Times New Roman" w:hAnsi="Times New Roman" w:cs="Times New Roman"/>
                <w:i/>
                <w:color w:val="000000"/>
                <w:sz w:val="22"/>
                <w:szCs w:val="22"/>
                <w:lang w:val="lt-LT"/>
              </w:rPr>
              <w:t>str</w:t>
            </w:r>
            <w:proofErr w:type="spellEnd"/>
            <w:r w:rsidRPr="00AE76B7">
              <w:rPr>
                <w:rFonts w:ascii="Times New Roman" w:hAnsi="Times New Roman" w:cs="Times New Roman"/>
                <w:i/>
                <w:color w:val="000000"/>
                <w:sz w:val="22"/>
                <w:szCs w:val="22"/>
                <w:lang w:val="lt-LT"/>
              </w:rPr>
              <w:t>.)</w:t>
            </w:r>
            <w:r w:rsidRPr="00AE76B7">
              <w:rPr>
                <w:rFonts w:ascii="Times New Roman" w:hAnsi="Times New Roman" w:cs="Times New Roman"/>
                <w:color w:val="000000"/>
                <w:sz w:val="22"/>
                <w:szCs w:val="22"/>
                <w:lang w:val="lt-LT"/>
              </w:rPr>
              <w:t>;</w:t>
            </w:r>
          </w:p>
          <w:p w14:paraId="2E5C084F" w14:textId="77777777" w:rsidR="003D0B1A" w:rsidRPr="00AE76B7" w:rsidRDefault="003D0B1A" w:rsidP="003D0B1A">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4.2. </w:t>
            </w:r>
            <w:r w:rsidRPr="00AE76B7">
              <w:rPr>
                <w:sz w:val="22"/>
                <w:szCs w:val="22"/>
                <w:lang w:val="lt-LT"/>
              </w:rPr>
              <w:t xml:space="preserve">Seniūnijos pažyma dėl pareiškėjo deklaruotos nuolatinės gyvenamosios vietos </w:t>
            </w:r>
            <w:r w:rsidRPr="00AE76B7">
              <w:rPr>
                <w:i/>
                <w:sz w:val="22"/>
                <w:szCs w:val="22"/>
                <w:lang w:val="lt-LT"/>
              </w:rPr>
              <w:t>(taikoma, kai pareiškėjas – fizinis asmuo)</w:t>
            </w:r>
            <w:r w:rsidRPr="00AE76B7">
              <w:rPr>
                <w:sz w:val="22"/>
                <w:szCs w:val="22"/>
                <w:lang w:val="lt-LT"/>
              </w:rPr>
              <w:t>;</w:t>
            </w:r>
          </w:p>
          <w:p w14:paraId="1BB799AA" w14:textId="77777777" w:rsidR="003D0B1A" w:rsidRPr="00AE76B7" w:rsidRDefault="003D0B1A" w:rsidP="003D0B1A">
            <w:pPr>
              <w:pStyle w:val="BodyText10"/>
              <w:ind w:firstLine="0"/>
              <w:rPr>
                <w:sz w:val="22"/>
                <w:szCs w:val="22"/>
                <w:lang w:val="lt-LT"/>
              </w:rPr>
            </w:pPr>
            <w:r w:rsidRPr="00AE76B7">
              <w:rPr>
                <w:rFonts w:ascii="Times New Roman" w:hAnsi="Times New Roman" w:cs="Times New Roman"/>
                <w:sz w:val="22"/>
                <w:szCs w:val="22"/>
                <w:lang w:val="lt-LT"/>
              </w:rPr>
              <w:t xml:space="preserve">4.3. </w:t>
            </w:r>
            <w:r w:rsidRPr="00AE76B7">
              <w:rPr>
                <w:sz w:val="22"/>
                <w:szCs w:val="22"/>
                <w:lang w:val="lt-LT"/>
              </w:rPr>
              <w:t>Finansinės atskaitomybės dokumentai už ataskaitinius finansinius metus (balansas, pelno nuostolių ataskaita ir aiškinamasis raštas);</w:t>
            </w:r>
          </w:p>
          <w:p w14:paraId="6D8ED5DD" w14:textId="77777777" w:rsidR="003D0B1A" w:rsidRPr="00AE76B7" w:rsidRDefault="003D0B1A" w:rsidP="003D0B1A">
            <w:pPr>
              <w:pStyle w:val="BodyText10"/>
              <w:ind w:firstLine="0"/>
              <w:rPr>
                <w:rFonts w:ascii="Times New Roman" w:hAnsi="Times New Roman" w:cs="Times New Roman"/>
                <w:sz w:val="22"/>
                <w:szCs w:val="22"/>
                <w:lang w:val="lt-LT"/>
              </w:rPr>
            </w:pPr>
            <w:r w:rsidRPr="00AE76B7">
              <w:rPr>
                <w:sz w:val="22"/>
                <w:szCs w:val="22"/>
                <w:lang w:val="lt-LT"/>
              </w:rPr>
              <w:t xml:space="preserve">4.4. Asmens tapatybės dokumentas (pasas arba asmens tapatybės kortelė) </w:t>
            </w:r>
            <w:r w:rsidRPr="00AE76B7">
              <w:rPr>
                <w:i/>
                <w:sz w:val="22"/>
                <w:szCs w:val="22"/>
                <w:lang w:val="lt-LT"/>
              </w:rPr>
              <w:t>(taikoma, kai pareiškėjas – fizinis asmuo);</w:t>
            </w:r>
          </w:p>
          <w:p w14:paraId="1BAF6796"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5</w:t>
            </w:r>
            <w:r w:rsidR="004A22D9" w:rsidRPr="00AE76B7">
              <w:rPr>
                <w:rFonts w:ascii="Times New Roman" w:hAnsi="Times New Roman" w:cs="Times New Roman"/>
                <w:sz w:val="22"/>
                <w:szCs w:val="22"/>
                <w:lang w:val="lt-LT"/>
              </w:rPr>
              <w:t xml:space="preserve">. </w:t>
            </w:r>
            <w:r w:rsidR="004A22D9" w:rsidRPr="00AE76B7">
              <w:rPr>
                <w:rFonts w:ascii="Times New Roman" w:hAnsi="Times New Roman" w:cs="Times New Roman"/>
                <w:sz w:val="22"/>
                <w:szCs w:val="22"/>
                <w:u w:val="single"/>
                <w:lang w:val="lt-LT"/>
              </w:rPr>
              <w:t>Dokumentai, pagrindžiantys vietos projekto tinkamumą</w:t>
            </w:r>
            <w:r w:rsidR="004A22D9" w:rsidRPr="00AE76B7">
              <w:rPr>
                <w:rFonts w:ascii="Times New Roman" w:hAnsi="Times New Roman" w:cs="Times New Roman"/>
                <w:sz w:val="22"/>
                <w:szCs w:val="22"/>
                <w:lang w:val="lt-LT"/>
              </w:rPr>
              <w:t>:</w:t>
            </w:r>
          </w:p>
          <w:p w14:paraId="3325B957" w14:textId="77777777" w:rsidR="0017151A" w:rsidRPr="00AE76B7" w:rsidRDefault="0017151A" w:rsidP="0017151A">
            <w:pPr>
              <w:pStyle w:val="BodyText10"/>
              <w:ind w:firstLine="0"/>
              <w:rPr>
                <w:rFonts w:ascii="Times New Roman" w:hAnsi="Times New Roman" w:cs="Times New Roman"/>
                <w:i/>
                <w:sz w:val="22"/>
                <w:szCs w:val="22"/>
                <w:lang w:val="lt-LT"/>
              </w:rPr>
            </w:pPr>
            <w:r w:rsidRPr="00AE76B7">
              <w:rPr>
                <w:rFonts w:ascii="Times New Roman" w:hAnsi="Times New Roman" w:cs="Times New Roman"/>
                <w:sz w:val="22"/>
                <w:szCs w:val="22"/>
                <w:lang w:val="lt-LT"/>
              </w:rPr>
              <w:t>5.1. Vietos projekto verslo planas, parengtas pagal FSA 2 priedo formą;</w:t>
            </w:r>
          </w:p>
          <w:p w14:paraId="4943FBE6" w14:textId="77777777" w:rsidR="0017151A" w:rsidRPr="00AE76B7" w:rsidRDefault="0017151A" w:rsidP="0017151A">
            <w:pPr>
              <w:pStyle w:val="BodyText10"/>
              <w:ind w:firstLine="0"/>
              <w:rPr>
                <w:rFonts w:ascii="Times New Roman" w:hAnsi="Times New Roman" w:cs="Times New Roman"/>
                <w:color w:val="000000"/>
                <w:sz w:val="24"/>
                <w:szCs w:val="24"/>
                <w:lang w:val="lt-LT"/>
              </w:rPr>
            </w:pPr>
            <w:r w:rsidRPr="00AE76B7">
              <w:rPr>
                <w:rFonts w:ascii="Times New Roman" w:hAnsi="Times New Roman" w:cs="Times New Roman"/>
                <w:sz w:val="22"/>
                <w:szCs w:val="22"/>
                <w:lang w:val="lt-LT"/>
              </w:rPr>
              <w:lastRenderedPageBreak/>
              <w:t>5.2.</w:t>
            </w:r>
            <w:r w:rsidRPr="00AE76B7">
              <w:rPr>
                <w:rFonts w:ascii="Times New Roman" w:hAnsi="Times New Roman" w:cs="Times New Roman"/>
                <w:color w:val="000000"/>
                <w:sz w:val="24"/>
                <w:szCs w:val="24"/>
                <w:lang w:val="lt-LT"/>
              </w:rPr>
              <w:t xml:space="preserve"> </w:t>
            </w:r>
            <w:r w:rsidRPr="00AE76B7">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Šie dokumentai turi būti pateikti ne vėliau kaip iki vietos projekto paraiškos atrankos</w:t>
            </w:r>
            <w:r w:rsidRPr="00AE76B7" w:rsidDel="00BA7E11">
              <w:rPr>
                <w:rFonts w:ascii="Times New Roman" w:hAnsi="Times New Roman" w:cs="Times New Roman"/>
                <w:color w:val="000000"/>
                <w:sz w:val="22"/>
                <w:szCs w:val="22"/>
                <w:lang w:val="lt-LT"/>
              </w:rPr>
              <w:t xml:space="preserve"> </w:t>
            </w:r>
            <w:r w:rsidRPr="00AE76B7">
              <w:rPr>
                <w:rFonts w:ascii="Times New Roman" w:hAnsi="Times New Roman" w:cs="Times New Roman"/>
                <w:color w:val="000000"/>
                <w:sz w:val="22"/>
                <w:szCs w:val="22"/>
                <w:lang w:val="lt-LT"/>
              </w:rPr>
              <w:t>vertinimo pabaigos)</w:t>
            </w:r>
            <w:r w:rsidRPr="00AE76B7">
              <w:rPr>
                <w:rFonts w:ascii="Times New Roman" w:hAnsi="Times New Roman" w:cs="Times New Roman"/>
                <w:color w:val="000000"/>
                <w:sz w:val="24"/>
                <w:szCs w:val="24"/>
                <w:lang w:val="lt-LT"/>
              </w:rPr>
              <w:t xml:space="preserve"> </w:t>
            </w:r>
            <w:r w:rsidRPr="00AE76B7">
              <w:rPr>
                <w:rFonts w:ascii="Times New Roman" w:hAnsi="Times New Roman" w:cs="Times New Roman"/>
                <w:i/>
                <w:color w:val="000000"/>
                <w:sz w:val="24"/>
                <w:szCs w:val="24"/>
                <w:lang w:val="lt-LT"/>
              </w:rPr>
              <w:t>(jei vietos projekte numatyti statinio statybos (naujo statinio statyba, statinio rekonstravimas, statinio kapitalinis remontas) ar infrastruktūros įrengimo, atnaujinimo darbai)</w:t>
            </w:r>
            <w:r w:rsidRPr="00AE76B7">
              <w:rPr>
                <w:rFonts w:ascii="Times New Roman" w:hAnsi="Times New Roman" w:cs="Times New Roman"/>
                <w:color w:val="000000"/>
                <w:sz w:val="24"/>
                <w:szCs w:val="24"/>
                <w:lang w:val="lt-LT"/>
              </w:rPr>
              <w:t>;</w:t>
            </w:r>
          </w:p>
          <w:p w14:paraId="5023705C" w14:textId="77777777" w:rsidR="0017151A" w:rsidRPr="00AE76B7" w:rsidRDefault="0017151A" w:rsidP="0017151A">
            <w:pPr>
              <w:pStyle w:val="BodyText10"/>
              <w:ind w:firstLine="0"/>
              <w:rPr>
                <w:rFonts w:ascii="Times New Roman" w:hAnsi="Times New Roman" w:cs="Times New Roman"/>
                <w:color w:val="000000"/>
                <w:sz w:val="22"/>
                <w:szCs w:val="22"/>
                <w:lang w:val="lt-LT"/>
              </w:rPr>
            </w:pPr>
            <w:r w:rsidRPr="00AE76B7">
              <w:rPr>
                <w:rFonts w:ascii="Times New Roman" w:hAnsi="Times New Roman" w:cs="Times New Roman"/>
                <w:color w:val="000000"/>
                <w:sz w:val="24"/>
                <w:szCs w:val="24"/>
                <w:lang w:val="lt-LT"/>
              </w:rPr>
              <w:t xml:space="preserve">5.3.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w:t>
            </w:r>
            <w:proofErr w:type="spellStart"/>
            <w:r w:rsidRPr="00AE76B7">
              <w:rPr>
                <w:rFonts w:ascii="Times New Roman" w:hAnsi="Times New Roman" w:cs="Times New Roman"/>
                <w:color w:val="000000"/>
                <w:sz w:val="24"/>
                <w:szCs w:val="24"/>
                <w:lang w:val="lt-LT"/>
              </w:rPr>
              <w:t>m</w:t>
            </w:r>
            <w:proofErr w:type="spellEnd"/>
            <w:r w:rsidRPr="00AE76B7">
              <w:rPr>
                <w:rFonts w:ascii="Times New Roman" w:hAnsi="Times New Roman" w:cs="Times New Roman"/>
                <w:color w:val="000000"/>
                <w:sz w:val="24"/>
                <w:szCs w:val="24"/>
                <w:lang w:val="lt-LT"/>
              </w:rPr>
              <w:t xml:space="preserve">. gruodžio 12 </w:t>
            </w:r>
            <w:proofErr w:type="spellStart"/>
            <w:r w:rsidRPr="00AE76B7">
              <w:rPr>
                <w:rFonts w:ascii="Times New Roman" w:hAnsi="Times New Roman" w:cs="Times New Roman"/>
                <w:color w:val="000000"/>
                <w:sz w:val="24"/>
                <w:szCs w:val="24"/>
                <w:lang w:val="lt-LT"/>
              </w:rPr>
              <w:t>d</w:t>
            </w:r>
            <w:proofErr w:type="spellEnd"/>
            <w:r w:rsidRPr="00AE76B7">
              <w:rPr>
                <w:rFonts w:ascii="Times New Roman" w:hAnsi="Times New Roman" w:cs="Times New Roman"/>
                <w:color w:val="000000"/>
                <w:sz w:val="24"/>
                <w:szCs w:val="24"/>
                <w:lang w:val="lt-LT"/>
              </w:rPr>
              <w:t xml:space="preserve">. įsakymu </w:t>
            </w:r>
            <w:proofErr w:type="spellStart"/>
            <w:r w:rsidRPr="00AE76B7">
              <w:rPr>
                <w:rFonts w:ascii="Times New Roman" w:hAnsi="Times New Roman" w:cs="Times New Roman"/>
                <w:color w:val="000000"/>
                <w:sz w:val="24"/>
                <w:szCs w:val="24"/>
                <w:lang w:val="lt-LT"/>
              </w:rPr>
              <w:t>Nr</w:t>
            </w:r>
            <w:proofErr w:type="spellEnd"/>
            <w:r w:rsidRPr="00AE76B7">
              <w:rPr>
                <w:rFonts w:ascii="Times New Roman" w:hAnsi="Times New Roman" w:cs="Times New Roman"/>
                <w:color w:val="000000"/>
                <w:sz w:val="24"/>
                <w:szCs w:val="24"/>
                <w:lang w:val="lt-LT"/>
              </w:rPr>
              <w:t xml:space="preserve">.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 </w:t>
            </w:r>
            <w:r w:rsidRPr="00AE76B7">
              <w:rPr>
                <w:rFonts w:ascii="Times New Roman" w:hAnsi="Times New Roman" w:cs="Times New Roman"/>
                <w:color w:val="000000"/>
                <w:sz w:val="22"/>
                <w:szCs w:val="22"/>
                <w:lang w:val="lt-LT"/>
              </w:rPr>
              <w:t>Šiuos dokumentus privaloma pateikti kartu su vietos projekto paraiška.</w:t>
            </w:r>
            <w:r w:rsidRPr="00AE76B7">
              <w:rPr>
                <w:rFonts w:ascii="Times New Roman" w:hAnsi="Times New Roman" w:cs="Times New Roman"/>
                <w:color w:val="000000"/>
                <w:sz w:val="24"/>
                <w:szCs w:val="24"/>
                <w:lang w:val="lt-LT"/>
              </w:rPr>
              <w:t xml:space="preserve"> </w:t>
            </w:r>
            <w:r w:rsidRPr="00AE76B7">
              <w:rPr>
                <w:rFonts w:ascii="Times New Roman" w:hAnsi="Times New Roman" w:cs="Times New Roman"/>
                <w:i/>
                <w:color w:val="000000"/>
                <w:sz w:val="24"/>
                <w:szCs w:val="24"/>
                <w:lang w:val="lt-LT"/>
              </w:rPr>
              <w:t>(jei vietos projekte numatyta tik nesudėtingų statinių statyba, rekonstravimas ar kapitalinis remontas);</w:t>
            </w:r>
          </w:p>
          <w:p w14:paraId="7A9A5009" w14:textId="77777777" w:rsidR="0017151A" w:rsidRPr="00AE76B7" w:rsidRDefault="0017151A" w:rsidP="0017151A">
            <w:pPr>
              <w:pStyle w:val="BodyText10"/>
              <w:ind w:firstLine="0"/>
              <w:rPr>
                <w:rFonts w:ascii="Times New Roman" w:hAnsi="Times New Roman" w:cs="Times New Roman"/>
                <w:i/>
                <w:sz w:val="22"/>
                <w:szCs w:val="22"/>
                <w:lang w:val="lt-LT"/>
              </w:rPr>
            </w:pPr>
            <w:r w:rsidRPr="00AE76B7">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Turi būti pateikti dokumentai, atitinkantys </w:t>
            </w:r>
            <w:r w:rsidRPr="00AE76B7">
              <w:rPr>
                <w:rFonts w:ascii="Times New Roman" w:hAnsi="Times New Roman" w:cs="Times New Roman"/>
                <w:color w:val="000000"/>
                <w:sz w:val="22"/>
                <w:szCs w:val="22"/>
                <w:lang w:val="lt-LT"/>
              </w:rPr>
              <w:t>Vietos projektų</w:t>
            </w:r>
            <w:r w:rsidRPr="00AE76B7">
              <w:rPr>
                <w:rFonts w:ascii="Times New Roman" w:hAnsi="Times New Roman" w:cs="Times New Roman"/>
                <w:sz w:val="22"/>
                <w:szCs w:val="22"/>
                <w:lang w:val="lt-LT"/>
              </w:rPr>
              <w:t xml:space="preserve"> administravimo taisyklių 23.1.9.2 pap</w:t>
            </w:r>
            <w:r w:rsidR="002B63B7" w:rsidRPr="00AE76B7">
              <w:rPr>
                <w:rFonts w:ascii="Times New Roman" w:hAnsi="Times New Roman" w:cs="Times New Roman"/>
                <w:sz w:val="22"/>
                <w:szCs w:val="22"/>
                <w:lang w:val="lt-LT"/>
              </w:rPr>
              <w:t>unktyje nurodytus reikalavimus)</w:t>
            </w:r>
            <w:r w:rsidRPr="00AE76B7">
              <w:rPr>
                <w:rFonts w:ascii="Times New Roman" w:hAnsi="Times New Roman" w:cs="Times New Roman"/>
                <w:sz w:val="22"/>
                <w:szCs w:val="22"/>
                <w:lang w:val="lt-LT"/>
              </w:rPr>
              <w:t xml:space="preserve"> </w:t>
            </w:r>
            <w:r w:rsidRPr="00AE76B7">
              <w:rPr>
                <w:rFonts w:ascii="Times New Roman" w:hAnsi="Times New Roman" w:cs="Times New Roman"/>
                <w:i/>
                <w:sz w:val="22"/>
                <w:szCs w:val="22"/>
                <w:lang w:val="lt-LT"/>
              </w:rPr>
              <w:t>(taikoma, kai vietos projekte numatytos investicijos į nekilnojamąjį turtą ir jis nuosavybės teise priklauso valstybei arba savivaldybei)</w:t>
            </w:r>
            <w:r w:rsidR="002B63B7" w:rsidRPr="00AE76B7">
              <w:rPr>
                <w:rFonts w:ascii="Times New Roman" w:hAnsi="Times New Roman" w:cs="Times New Roman"/>
                <w:i/>
                <w:sz w:val="22"/>
                <w:szCs w:val="22"/>
                <w:lang w:val="lt-LT"/>
              </w:rPr>
              <w:t>;</w:t>
            </w:r>
          </w:p>
          <w:p w14:paraId="0CFD6893" w14:textId="77777777" w:rsidR="0017151A" w:rsidRPr="00AE76B7" w:rsidRDefault="0017151A" w:rsidP="0017151A">
            <w:pPr>
              <w:pStyle w:val="BodyText10"/>
              <w:ind w:firstLine="0"/>
              <w:rPr>
                <w:rFonts w:ascii="Times New Roman" w:hAnsi="Times New Roman" w:cs="Times New Roman"/>
                <w:color w:val="000000"/>
                <w:sz w:val="22"/>
                <w:szCs w:val="22"/>
                <w:lang w:val="lt-LT"/>
              </w:rPr>
            </w:pPr>
            <w:r w:rsidRPr="00AE76B7">
              <w:rPr>
                <w:rFonts w:ascii="Times New Roman" w:hAnsi="Times New Roman" w:cs="Times New Roman"/>
                <w:i/>
                <w:sz w:val="22"/>
                <w:szCs w:val="22"/>
                <w:lang w:val="lt-LT"/>
              </w:rPr>
              <w:t xml:space="preserve">5.5. </w:t>
            </w:r>
            <w:r w:rsidRPr="00AE76B7">
              <w:rPr>
                <w:rFonts w:ascii="Times New Roman" w:hAnsi="Times New Roman" w:cs="Times New Roman"/>
                <w:sz w:val="22"/>
                <w:szCs w:val="22"/>
                <w:lang w:val="lt-LT"/>
              </w:rPr>
              <w:t xml:space="preserve">Rašytinis Nacionalinės žemės tarnybos prie Žemės ūkio ministerijos pritarimas planuojamai veiklai vykdyti </w:t>
            </w:r>
            <w:r w:rsidRPr="00AE76B7">
              <w:rPr>
                <w:rFonts w:ascii="Times New Roman" w:hAnsi="Times New Roman" w:cs="Times New Roman"/>
                <w:i/>
                <w:sz w:val="22"/>
                <w:szCs w:val="22"/>
                <w:lang w:val="lt-LT"/>
              </w:rPr>
              <w:t>(teikiamas tuo atveju, jeigu vietos projekte investuojama į nesuformuotą, valstybei arba savivaldybei nuosavybės teise priklausantį žemės sklypą)</w:t>
            </w:r>
            <w:r w:rsidRPr="00AE76B7">
              <w:rPr>
                <w:rFonts w:ascii="Times New Roman" w:hAnsi="Times New Roman" w:cs="Times New Roman"/>
                <w:sz w:val="22"/>
                <w:szCs w:val="22"/>
                <w:lang w:val="lt-LT"/>
              </w:rPr>
              <w:t>;</w:t>
            </w:r>
          </w:p>
          <w:p w14:paraId="70A19A41" w14:textId="77777777" w:rsidR="0017151A" w:rsidRPr="00AE76B7" w:rsidRDefault="0017151A" w:rsidP="0017151A">
            <w:pPr>
              <w:pStyle w:val="BodyText10"/>
              <w:ind w:firstLine="0"/>
              <w:rPr>
                <w:rFonts w:ascii="Times New Roman" w:hAnsi="Times New Roman" w:cs="Times New Roman"/>
                <w:i/>
                <w:sz w:val="22"/>
                <w:szCs w:val="22"/>
                <w:lang w:val="lt-LT"/>
              </w:rPr>
            </w:pPr>
            <w:r w:rsidRPr="00AE76B7">
              <w:rPr>
                <w:rFonts w:ascii="Times New Roman" w:hAnsi="Times New Roman" w:cs="Times New Roman"/>
                <w:sz w:val="22"/>
                <w:szCs w:val="22"/>
                <w:lang w:val="lt-LT"/>
              </w:rPr>
              <w:t>5.6.</w:t>
            </w:r>
            <w:r w:rsidRPr="00AE76B7">
              <w:rPr>
                <w:color w:val="000000"/>
                <w:sz w:val="22"/>
                <w:szCs w:val="22"/>
                <w:lang w:val="lt-LT"/>
              </w:rPr>
              <w:t xml:space="preserve"> </w:t>
            </w:r>
            <w:r w:rsidRPr="00AE76B7">
              <w:rPr>
                <w:rFonts w:ascii="Times New Roman" w:hAnsi="Times New Roman" w:cs="Times New Roman"/>
                <w:sz w:val="22"/>
                <w:szCs w:val="22"/>
                <w:lang w:val="lt-LT"/>
              </w:rPr>
              <w:t xml:space="preserve">Visų nekilnojamojo turto savininkų sutikimai dėl vietos projekte numatytų investicijų </w:t>
            </w:r>
            <w:r w:rsidRPr="00AE76B7">
              <w:rPr>
                <w:rFonts w:ascii="Times New Roman" w:hAnsi="Times New Roman" w:cs="Times New Roman"/>
                <w:i/>
                <w:sz w:val="22"/>
                <w:szCs w:val="22"/>
                <w:lang w:val="lt-LT"/>
              </w:rPr>
              <w:t xml:space="preserve">(taikoma, kai vietos projekte numatytos investicijos į nekilnojamąjį turtą ir jis nuosavybės teise priklauso keliems </w:t>
            </w:r>
            <w:proofErr w:type="spellStart"/>
            <w:r w:rsidRPr="00AE76B7">
              <w:rPr>
                <w:rFonts w:ascii="Times New Roman" w:hAnsi="Times New Roman" w:cs="Times New Roman"/>
                <w:i/>
                <w:sz w:val="22"/>
                <w:szCs w:val="22"/>
                <w:lang w:val="lt-LT"/>
              </w:rPr>
              <w:t>bendraturčiams</w:t>
            </w:r>
            <w:proofErr w:type="spellEnd"/>
            <w:r w:rsidRPr="00AE76B7">
              <w:rPr>
                <w:rFonts w:ascii="Times New Roman" w:hAnsi="Times New Roman" w:cs="Times New Roman"/>
                <w:i/>
                <w:sz w:val="22"/>
                <w:szCs w:val="22"/>
                <w:lang w:val="lt-LT"/>
              </w:rPr>
              <w:t xml:space="preserve"> (įskaitant bendrosios jungtinės nuosavybės teise valdomą nekilnojamąjį turtą, prik</w:t>
            </w:r>
            <w:r w:rsidR="002B63B7" w:rsidRPr="00AE76B7">
              <w:rPr>
                <w:rFonts w:ascii="Times New Roman" w:hAnsi="Times New Roman" w:cs="Times New Roman"/>
                <w:i/>
                <w:sz w:val="22"/>
                <w:szCs w:val="22"/>
                <w:lang w:val="lt-LT"/>
              </w:rPr>
              <w:t>lausantį sutuoktiniams));</w:t>
            </w:r>
          </w:p>
          <w:p w14:paraId="02A79B11" w14:textId="77777777" w:rsidR="0017151A" w:rsidRPr="00AE76B7" w:rsidRDefault="0017151A" w:rsidP="0017151A">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5.7. Licencija ar leidimas vykdyti projekte numatytą ūkinę veiklą </w:t>
            </w:r>
            <w:r w:rsidRPr="00AE76B7">
              <w:rPr>
                <w:rFonts w:ascii="Times New Roman" w:hAnsi="Times New Roman" w:cs="Times New Roman"/>
                <w:i/>
                <w:sz w:val="22"/>
                <w:szCs w:val="22"/>
                <w:lang w:val="lt-LT"/>
              </w:rPr>
              <w:t>(</w:t>
            </w:r>
            <w:r w:rsidRPr="00AE76B7">
              <w:rPr>
                <w:i/>
                <w:color w:val="000000"/>
                <w:sz w:val="22"/>
                <w:szCs w:val="22"/>
                <w:lang w:val="lt-LT"/>
              </w:rPr>
              <w:t>jei vietos projekte numatytos investicijos, susijusios su licencijuojama veikla arba veikla, kuriai vykdyti turi būti išduotas leidimas, ir pareiškėjas licenciją ar leidimą yra gavęs projekto pateikimo dienai)</w:t>
            </w:r>
            <w:r w:rsidR="002B63B7" w:rsidRPr="00AE76B7">
              <w:rPr>
                <w:i/>
                <w:color w:val="000000"/>
                <w:sz w:val="22"/>
                <w:szCs w:val="22"/>
                <w:lang w:val="lt-LT"/>
              </w:rPr>
              <w:t>;</w:t>
            </w:r>
          </w:p>
          <w:p w14:paraId="72F47A91" w14:textId="77777777" w:rsidR="0017151A" w:rsidRPr="00AE76B7" w:rsidRDefault="0017151A" w:rsidP="0017151A">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5.8. Fizinio asmens verslo liudijimas arba individualios veiklos pažyma </w:t>
            </w:r>
            <w:r w:rsidRPr="00AE76B7">
              <w:rPr>
                <w:rFonts w:ascii="Times New Roman" w:hAnsi="Times New Roman" w:cs="Times New Roman"/>
                <w:i/>
                <w:sz w:val="22"/>
                <w:szCs w:val="22"/>
                <w:lang w:val="lt-LT"/>
              </w:rPr>
              <w:t>(jei pareiškėjas fizinis asmuo)</w:t>
            </w:r>
            <w:r w:rsidRPr="00AE76B7">
              <w:rPr>
                <w:rFonts w:ascii="Times New Roman" w:hAnsi="Times New Roman" w:cs="Times New Roman"/>
                <w:sz w:val="22"/>
                <w:szCs w:val="22"/>
                <w:lang w:val="lt-LT"/>
              </w:rPr>
              <w:t>.</w:t>
            </w:r>
          </w:p>
          <w:p w14:paraId="280F1101"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6</w:t>
            </w:r>
            <w:r w:rsidR="004A22D9" w:rsidRPr="00AE76B7">
              <w:rPr>
                <w:rFonts w:ascii="Times New Roman" w:hAnsi="Times New Roman" w:cs="Times New Roman"/>
                <w:sz w:val="22"/>
                <w:szCs w:val="22"/>
                <w:lang w:val="lt-LT"/>
              </w:rPr>
              <w:t xml:space="preserve">. </w:t>
            </w:r>
            <w:r w:rsidR="004A22D9" w:rsidRPr="00AE76B7">
              <w:rPr>
                <w:rFonts w:ascii="Times New Roman" w:hAnsi="Times New Roman" w:cs="Times New Roman"/>
                <w:sz w:val="22"/>
                <w:szCs w:val="22"/>
                <w:u w:val="single"/>
                <w:lang w:val="lt-LT"/>
              </w:rPr>
              <w:t>Dokumentai, pagrindžiantys atitiktį horizontaliosioms ES politikos sritims</w:t>
            </w:r>
            <w:r w:rsidR="004A22D9" w:rsidRPr="00AE76B7">
              <w:rPr>
                <w:rFonts w:ascii="Times New Roman" w:hAnsi="Times New Roman" w:cs="Times New Roman"/>
                <w:sz w:val="22"/>
                <w:szCs w:val="22"/>
                <w:lang w:val="lt-LT"/>
              </w:rPr>
              <w:t>:</w:t>
            </w:r>
          </w:p>
          <w:p w14:paraId="650C1560" w14:textId="77777777" w:rsidR="004A22D9" w:rsidRPr="00AE76B7" w:rsidRDefault="00C830A6" w:rsidP="00791F0A">
            <w:pPr>
              <w:jc w:val="both"/>
              <w:rPr>
                <w:bCs/>
                <w:sz w:val="22"/>
                <w:szCs w:val="22"/>
              </w:rPr>
            </w:pPr>
            <w:r w:rsidRPr="00AE76B7">
              <w:rPr>
                <w:sz w:val="22"/>
                <w:szCs w:val="22"/>
              </w:rPr>
              <w:t>6</w:t>
            </w:r>
            <w:r w:rsidR="004A22D9" w:rsidRPr="00AE76B7">
              <w:rPr>
                <w:sz w:val="22"/>
                <w:szCs w:val="22"/>
              </w:rPr>
              <w:t>.1.</w:t>
            </w:r>
            <w:r w:rsidR="004A22D9" w:rsidRPr="00AE76B7">
              <w:rPr>
                <w:i/>
                <w:sz w:val="22"/>
                <w:szCs w:val="22"/>
              </w:rPr>
              <w:t xml:space="preserve"> </w:t>
            </w:r>
            <w:r w:rsidR="00A83C74" w:rsidRPr="00AE76B7">
              <w:rPr>
                <w:bCs/>
                <w:sz w:val="22"/>
                <w:szCs w:val="22"/>
              </w:rPr>
              <w:t xml:space="preserve">Smulkiojo ir vidutinio verslo subjekto statuso deklaracija, užpildyta pagal Lietuvos Respublikos ūkio ministro 2008 </w:t>
            </w:r>
            <w:proofErr w:type="spellStart"/>
            <w:r w:rsidR="00A83C74" w:rsidRPr="00AE76B7">
              <w:rPr>
                <w:bCs/>
                <w:sz w:val="22"/>
                <w:szCs w:val="22"/>
              </w:rPr>
              <w:t>m</w:t>
            </w:r>
            <w:proofErr w:type="spellEnd"/>
            <w:r w:rsidR="00A83C74" w:rsidRPr="00AE76B7">
              <w:rPr>
                <w:bCs/>
                <w:sz w:val="22"/>
                <w:szCs w:val="22"/>
              </w:rPr>
              <w:t xml:space="preserve">. kovo 26 </w:t>
            </w:r>
            <w:proofErr w:type="spellStart"/>
            <w:r w:rsidR="00A83C74" w:rsidRPr="00AE76B7">
              <w:rPr>
                <w:bCs/>
                <w:sz w:val="22"/>
                <w:szCs w:val="22"/>
              </w:rPr>
              <w:t>d</w:t>
            </w:r>
            <w:proofErr w:type="spellEnd"/>
            <w:r w:rsidR="00A83C74" w:rsidRPr="00AE76B7">
              <w:rPr>
                <w:bCs/>
                <w:sz w:val="22"/>
                <w:szCs w:val="22"/>
              </w:rPr>
              <w:t xml:space="preserve">. įsakymu </w:t>
            </w:r>
            <w:proofErr w:type="spellStart"/>
            <w:r w:rsidR="00A83C74" w:rsidRPr="00AE76B7">
              <w:rPr>
                <w:bCs/>
                <w:sz w:val="22"/>
                <w:szCs w:val="22"/>
              </w:rPr>
              <w:t>Nr</w:t>
            </w:r>
            <w:proofErr w:type="spellEnd"/>
            <w:r w:rsidR="00A83C74" w:rsidRPr="00AE76B7">
              <w:rPr>
                <w:bCs/>
                <w:sz w:val="22"/>
                <w:szCs w:val="22"/>
              </w:rPr>
              <w:t>. 4-119 „Dėl Smulkiojo ir vidutinio verslo subjekto statuso deklaravimo tvarkos aprašo ir Smulkiojo ir vidutinio verslo subjekto statuso deklaracijos formos patvirtinimo“</w:t>
            </w:r>
            <w:r w:rsidR="00A83C74" w:rsidRPr="00AE76B7">
              <w:rPr>
                <w:bCs/>
                <w:i/>
              </w:rPr>
              <w:t xml:space="preserve"> </w:t>
            </w:r>
            <w:r w:rsidR="00A83C74" w:rsidRPr="00AE76B7">
              <w:rPr>
                <w:bCs/>
              </w:rPr>
              <w:t>patvirtintas formas.</w:t>
            </w:r>
            <w:r w:rsidR="00A83C74" w:rsidRPr="00AE76B7">
              <w:rPr>
                <w:color w:val="000000"/>
                <w:sz w:val="22"/>
                <w:szCs w:val="22"/>
              </w:rPr>
              <w:t xml:space="preserve"> Dokumento forma pateikiama svetainėje </w:t>
            </w:r>
            <w:hyperlink r:id="rId18" w:history="1">
              <w:r w:rsidR="00A83C74" w:rsidRPr="00AE76B7">
                <w:rPr>
                  <w:rStyle w:val="Hipersaitas"/>
                  <w:sz w:val="22"/>
                  <w:szCs w:val="22"/>
                </w:rPr>
                <w:t>www.irvvg.lt</w:t>
              </w:r>
            </w:hyperlink>
            <w:r w:rsidR="00A83C74" w:rsidRPr="00AE76B7">
              <w:rPr>
                <w:color w:val="000000"/>
                <w:sz w:val="22"/>
                <w:szCs w:val="22"/>
              </w:rPr>
              <w:t xml:space="preserve"> kartu su kitais kvietimo teikti vietos projektų paraiškas dokumentais</w:t>
            </w:r>
            <w:r w:rsidR="00C1301C" w:rsidRPr="00AE76B7">
              <w:rPr>
                <w:bCs/>
                <w:sz w:val="22"/>
                <w:szCs w:val="22"/>
              </w:rPr>
              <w:t>;</w:t>
            </w:r>
          </w:p>
          <w:p w14:paraId="1B9CDEB1" w14:textId="77777777" w:rsidR="004A22D9" w:rsidRPr="00AE76B7" w:rsidRDefault="00C830A6" w:rsidP="00791F0A">
            <w:pPr>
              <w:jc w:val="both"/>
              <w:rPr>
                <w:bCs/>
                <w:sz w:val="22"/>
                <w:szCs w:val="22"/>
              </w:rPr>
            </w:pPr>
            <w:r w:rsidRPr="00AE76B7">
              <w:rPr>
                <w:sz w:val="22"/>
                <w:szCs w:val="22"/>
              </w:rPr>
              <w:t>6</w:t>
            </w:r>
            <w:r w:rsidR="004A22D9" w:rsidRPr="00AE76B7">
              <w:rPr>
                <w:sz w:val="22"/>
                <w:szCs w:val="22"/>
              </w:rPr>
              <w:t xml:space="preserve">.2. </w:t>
            </w:r>
            <w:r w:rsidR="00A83C74" w:rsidRPr="00AE76B7">
              <w:rPr>
                <w:sz w:val="22"/>
                <w:szCs w:val="22"/>
              </w:rPr>
              <w:t xml:space="preserve">„Vienos įmonės“ deklaracija pagal 2013 </w:t>
            </w:r>
            <w:proofErr w:type="spellStart"/>
            <w:r w:rsidR="00A83C74" w:rsidRPr="00AE76B7">
              <w:rPr>
                <w:sz w:val="22"/>
                <w:szCs w:val="22"/>
              </w:rPr>
              <w:t>m</w:t>
            </w:r>
            <w:proofErr w:type="spellEnd"/>
            <w:r w:rsidR="00A83C74" w:rsidRPr="00AE76B7">
              <w:rPr>
                <w:sz w:val="22"/>
                <w:szCs w:val="22"/>
              </w:rPr>
              <w:t xml:space="preserve">. gruodžio 18 </w:t>
            </w:r>
            <w:proofErr w:type="spellStart"/>
            <w:r w:rsidR="00A83C74" w:rsidRPr="00AE76B7">
              <w:rPr>
                <w:sz w:val="22"/>
                <w:szCs w:val="22"/>
              </w:rPr>
              <w:t>d</w:t>
            </w:r>
            <w:proofErr w:type="spellEnd"/>
            <w:r w:rsidR="00A83C74" w:rsidRPr="00AE76B7">
              <w:rPr>
                <w:sz w:val="22"/>
                <w:szCs w:val="22"/>
              </w:rPr>
              <w:t xml:space="preserve">. Europos Komisijos reglamentą (ES) </w:t>
            </w:r>
            <w:proofErr w:type="spellStart"/>
            <w:r w:rsidR="00A83C74" w:rsidRPr="00AE76B7">
              <w:rPr>
                <w:sz w:val="22"/>
                <w:szCs w:val="22"/>
              </w:rPr>
              <w:t>Nr</w:t>
            </w:r>
            <w:proofErr w:type="spellEnd"/>
            <w:r w:rsidR="00A83C74" w:rsidRPr="00AE76B7">
              <w:rPr>
                <w:sz w:val="22"/>
                <w:szCs w:val="22"/>
              </w:rPr>
              <w:t xml:space="preserve">. 1407/2013 dėl Sutarties dėl Europos Sąjungos veikimo 107 ir 108 straipsnių taikymo </w:t>
            </w:r>
            <w:proofErr w:type="spellStart"/>
            <w:r w:rsidR="00A83C74" w:rsidRPr="00AE76B7">
              <w:rPr>
                <w:i/>
                <w:sz w:val="22"/>
                <w:szCs w:val="22"/>
              </w:rPr>
              <w:t>de</w:t>
            </w:r>
            <w:proofErr w:type="spellEnd"/>
            <w:r w:rsidR="00A83C74" w:rsidRPr="00AE76B7">
              <w:rPr>
                <w:i/>
                <w:sz w:val="22"/>
                <w:szCs w:val="22"/>
              </w:rPr>
              <w:t xml:space="preserve"> </w:t>
            </w:r>
            <w:proofErr w:type="spellStart"/>
            <w:r w:rsidR="00A83C74" w:rsidRPr="00AE76B7">
              <w:rPr>
                <w:i/>
                <w:sz w:val="22"/>
                <w:szCs w:val="22"/>
              </w:rPr>
              <w:t>minimis</w:t>
            </w:r>
            <w:proofErr w:type="spellEnd"/>
            <w:r w:rsidR="00A83C74" w:rsidRPr="00AE76B7">
              <w:rPr>
                <w:sz w:val="22"/>
                <w:szCs w:val="22"/>
              </w:rPr>
              <w:t xml:space="preserve"> pagalbai (OL 2013 L 352, </w:t>
            </w:r>
            <w:proofErr w:type="spellStart"/>
            <w:r w:rsidR="00A83C74" w:rsidRPr="00AE76B7">
              <w:rPr>
                <w:sz w:val="22"/>
                <w:szCs w:val="22"/>
              </w:rPr>
              <w:t>p</w:t>
            </w:r>
            <w:proofErr w:type="spellEnd"/>
            <w:r w:rsidR="00A83C74" w:rsidRPr="00AE76B7">
              <w:rPr>
                <w:sz w:val="22"/>
                <w:szCs w:val="22"/>
              </w:rPr>
              <w:t xml:space="preserve">. 1). </w:t>
            </w:r>
            <w:r w:rsidR="00A83C74" w:rsidRPr="00AE76B7">
              <w:rPr>
                <w:color w:val="000000"/>
                <w:sz w:val="22"/>
                <w:szCs w:val="22"/>
              </w:rPr>
              <w:t xml:space="preserve">Dokumento forma pateikiama svetainėje </w:t>
            </w:r>
            <w:hyperlink r:id="rId19" w:history="1">
              <w:r w:rsidR="00A83C74" w:rsidRPr="00AE76B7">
                <w:rPr>
                  <w:rStyle w:val="Hipersaitas"/>
                  <w:sz w:val="22"/>
                  <w:szCs w:val="22"/>
                </w:rPr>
                <w:t>www.irvvg.lt</w:t>
              </w:r>
            </w:hyperlink>
            <w:r w:rsidR="00A83C74" w:rsidRPr="00AE76B7">
              <w:rPr>
                <w:color w:val="000000"/>
                <w:sz w:val="22"/>
                <w:szCs w:val="22"/>
              </w:rPr>
              <w:t xml:space="preserve"> kartu su kitais kvietimo teikti vietos projektų paraiškas dokumentais.</w:t>
            </w:r>
          </w:p>
          <w:p w14:paraId="6C17E578"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7</w:t>
            </w:r>
            <w:r w:rsidR="004A22D9" w:rsidRPr="00AE76B7">
              <w:rPr>
                <w:rFonts w:ascii="Times New Roman" w:hAnsi="Times New Roman" w:cs="Times New Roman"/>
                <w:sz w:val="22"/>
                <w:szCs w:val="22"/>
                <w:lang w:val="lt-LT"/>
              </w:rPr>
              <w:t xml:space="preserve">. </w:t>
            </w:r>
            <w:r w:rsidR="004A22D9" w:rsidRPr="00AE76B7">
              <w:rPr>
                <w:rFonts w:ascii="Times New Roman" w:hAnsi="Times New Roman" w:cs="Times New Roman"/>
                <w:sz w:val="22"/>
                <w:szCs w:val="22"/>
                <w:u w:val="single"/>
                <w:lang w:val="lt-LT"/>
              </w:rPr>
              <w:t>Dokumentai, pagrindžiantys nuosavo indėlio tinkamumą</w:t>
            </w:r>
            <w:r w:rsidR="004A22D9" w:rsidRPr="00AE76B7">
              <w:rPr>
                <w:rFonts w:ascii="Times New Roman" w:hAnsi="Times New Roman" w:cs="Times New Roman"/>
                <w:sz w:val="22"/>
                <w:szCs w:val="22"/>
                <w:lang w:val="lt-LT"/>
              </w:rPr>
              <w:t>:</w:t>
            </w:r>
          </w:p>
          <w:p w14:paraId="6BCB1D22"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7</w:t>
            </w:r>
            <w:r w:rsidR="004A22D9" w:rsidRPr="00AE76B7">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w:t>
            </w:r>
            <w:proofErr w:type="spellStart"/>
            <w:r w:rsidR="004A22D9" w:rsidRPr="00AE76B7">
              <w:rPr>
                <w:rFonts w:ascii="Times New Roman" w:hAnsi="Times New Roman" w:cs="Times New Roman"/>
                <w:sz w:val="22"/>
                <w:szCs w:val="22"/>
                <w:lang w:val="lt-LT"/>
              </w:rPr>
              <w:t>pvz</w:t>
            </w:r>
            <w:proofErr w:type="spellEnd"/>
            <w:r w:rsidR="004A22D9" w:rsidRPr="00AE76B7">
              <w:rPr>
                <w:rFonts w:ascii="Times New Roman" w:hAnsi="Times New Roman" w:cs="Times New Roman"/>
                <w:sz w:val="22"/>
                <w:szCs w:val="22"/>
                <w:lang w:val="lt-LT"/>
              </w:rPr>
              <w:t xml:space="preserve">., naudojant </w:t>
            </w:r>
            <w:proofErr w:type="spellStart"/>
            <w:r w:rsidR="004A22D9" w:rsidRPr="00AE76B7">
              <w:rPr>
                <w:rFonts w:ascii="Times New Roman" w:hAnsi="Times New Roman" w:cs="Times New Roman"/>
                <w:sz w:val="22"/>
                <w:szCs w:val="22"/>
                <w:lang w:val="lt-LT"/>
              </w:rPr>
              <w:t>el</w:t>
            </w:r>
            <w:proofErr w:type="spellEnd"/>
            <w:r w:rsidR="004A22D9" w:rsidRPr="00AE76B7">
              <w:rPr>
                <w:rFonts w:ascii="Times New Roman" w:hAnsi="Times New Roman" w:cs="Times New Roman"/>
                <w:sz w:val="22"/>
                <w:szCs w:val="22"/>
                <w:lang w:val="lt-LT"/>
              </w:rPr>
              <w:t xml:space="preserve">. bankininkystės sistemą) finansų institucijų (bankų, kredito unijų). Šie dokumentai turi būti pateikti ne vėliau kaip iki vietos projekto </w:t>
            </w:r>
            <w:r w:rsidR="004A22D9" w:rsidRPr="00AE76B7">
              <w:rPr>
                <w:rFonts w:ascii="Times New Roman" w:hAnsi="Times New Roman" w:cs="Times New Roman"/>
                <w:color w:val="000000"/>
                <w:sz w:val="22"/>
                <w:szCs w:val="22"/>
                <w:lang w:val="lt-LT"/>
              </w:rPr>
              <w:t>atrankos</w:t>
            </w:r>
            <w:r w:rsidR="004A22D9" w:rsidRPr="00AE76B7">
              <w:rPr>
                <w:rFonts w:ascii="Times New Roman" w:hAnsi="Times New Roman" w:cs="Times New Roman"/>
                <w:sz w:val="22"/>
                <w:szCs w:val="22"/>
                <w:lang w:val="lt-LT"/>
              </w:rPr>
              <w:t xml:space="preserve"> vertinimo pabaigos);</w:t>
            </w:r>
          </w:p>
          <w:p w14:paraId="6A299AF5"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lastRenderedPageBreak/>
              <w:t>7</w:t>
            </w:r>
            <w:r w:rsidR="00BB6A8C" w:rsidRPr="00AE76B7">
              <w:rPr>
                <w:rFonts w:ascii="Times New Roman" w:hAnsi="Times New Roman" w:cs="Times New Roman"/>
                <w:sz w:val="22"/>
                <w:szCs w:val="22"/>
                <w:lang w:val="lt-LT"/>
              </w:rPr>
              <w:t>.2</w:t>
            </w:r>
            <w:r w:rsidR="004A22D9" w:rsidRPr="00AE76B7">
              <w:rPr>
                <w:rFonts w:ascii="Times New Roman" w:hAnsi="Times New Roman" w:cs="Times New Roman"/>
                <w:sz w:val="22"/>
                <w:szCs w:val="22"/>
                <w:lang w:val="lt-LT"/>
              </w:rPr>
              <w:t>. Dokumentai, kuriais įrodoma, kad pareiškėjas turi galimybę gauti paskolą</w:t>
            </w:r>
            <w:r w:rsidR="00783300" w:rsidRPr="00AE76B7">
              <w:rPr>
                <w:rFonts w:ascii="Times New Roman" w:hAnsi="Times New Roman" w:cs="Times New Roman"/>
                <w:sz w:val="22"/>
                <w:szCs w:val="22"/>
                <w:lang w:val="lt-LT"/>
              </w:rPr>
              <w:t>,</w:t>
            </w:r>
            <w:r w:rsidR="004A22D9" w:rsidRPr="00AE76B7">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w:t>
            </w:r>
            <w:r w:rsidR="004A22D9" w:rsidRPr="00AE76B7">
              <w:rPr>
                <w:rFonts w:ascii="Times New Roman" w:hAnsi="Times New Roman" w:cs="Times New Roman"/>
                <w:color w:val="000000"/>
                <w:sz w:val="22"/>
                <w:szCs w:val="22"/>
                <w:lang w:val="lt-LT"/>
              </w:rPr>
              <w:t xml:space="preserve">finansinės institucijos (banko, kredito unijos) </w:t>
            </w:r>
            <w:r w:rsidR="004A22D9" w:rsidRPr="00AE76B7">
              <w:rPr>
                <w:rFonts w:ascii="Times New Roman" w:eastAsia="Calibri" w:hAnsi="Times New Roman" w:cs="Times New Roman"/>
                <w:color w:val="000000"/>
                <w:sz w:val="22"/>
                <w:szCs w:val="22"/>
                <w:lang w:val="lt-LT"/>
              </w:rPr>
              <w:t>dokumentas</w:t>
            </w:r>
            <w:r w:rsidR="004A22D9" w:rsidRPr="00AE76B7">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AE76B7">
              <w:rPr>
                <w:rFonts w:ascii="Times New Roman" w:eastAsia="Calibri" w:hAnsi="Times New Roman" w:cs="Times New Roman"/>
                <w:color w:val="000000"/>
                <w:sz w:val="22"/>
                <w:szCs w:val="22"/>
                <w:lang w:val="lt-LT"/>
              </w:rPr>
              <w:t>(jeigu pareiškėjas iki paraiškos pateikimo dienos galimybę gauti paskolą patvirtinančių d</w:t>
            </w:r>
            <w:r w:rsidR="004A22D9" w:rsidRPr="00AE76B7">
              <w:rPr>
                <w:rFonts w:ascii="Times New Roman" w:eastAsia="Calibri" w:hAnsi="Times New Roman" w:cs="Times New Roman"/>
                <w:sz w:val="22"/>
                <w:szCs w:val="22"/>
                <w:lang w:val="lt-LT"/>
              </w:rPr>
              <w:t>okumentų negavo, jie turi būti pateikti ne vėliau kaip iki vietos projekto paraiškos atrankos vertinimo pabaigos</w:t>
            </w:r>
            <w:r w:rsidR="007C7ABD" w:rsidRPr="00AE76B7">
              <w:rPr>
                <w:rFonts w:ascii="Times New Roman" w:eastAsia="Calibri" w:hAnsi="Times New Roman" w:cs="Times New Roman"/>
                <w:sz w:val="22"/>
                <w:szCs w:val="22"/>
                <w:lang w:val="lt-LT"/>
              </w:rPr>
              <w:t>.</w:t>
            </w:r>
            <w:r w:rsidR="004B3DE9" w:rsidRPr="00AE76B7">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AE76B7">
              <w:rPr>
                <w:rFonts w:ascii="Times New Roman" w:eastAsia="Calibri" w:hAnsi="Times New Roman" w:cs="Times New Roman"/>
                <w:sz w:val="22"/>
                <w:szCs w:val="22"/>
                <w:lang w:val="lt-LT"/>
              </w:rPr>
              <w:t>)</w:t>
            </w:r>
            <w:r w:rsidR="004A22D9" w:rsidRPr="00AE76B7">
              <w:rPr>
                <w:rFonts w:ascii="Times New Roman" w:hAnsi="Times New Roman" w:cs="Times New Roman"/>
                <w:color w:val="000000"/>
                <w:sz w:val="22"/>
                <w:szCs w:val="22"/>
                <w:lang w:val="lt-LT"/>
              </w:rPr>
              <w:t xml:space="preserve">; arba, jeigu pareiškėjas yra gavęs paskolą, </w:t>
            </w:r>
            <w:r w:rsidR="00BB6A8C" w:rsidRPr="00AE76B7">
              <w:rPr>
                <w:rFonts w:ascii="Times New Roman" w:eastAsia="Calibri" w:hAnsi="Times New Roman" w:cs="Times New Roman"/>
                <w:sz w:val="22"/>
                <w:szCs w:val="22"/>
                <w:lang w:val="lt-LT"/>
              </w:rPr>
              <w:t xml:space="preserve">iki </w:t>
            </w:r>
            <w:r w:rsidR="004A22D9" w:rsidRPr="00AE76B7">
              <w:rPr>
                <w:rFonts w:ascii="Times New Roman" w:eastAsia="Calibri" w:hAnsi="Times New Roman" w:cs="Times New Roman"/>
                <w:sz w:val="22"/>
                <w:szCs w:val="22"/>
                <w:lang w:val="lt-LT"/>
              </w:rPr>
              <w:t xml:space="preserve">vietos projekto paraiškos atrankos vertinimo pabaigos </w:t>
            </w:r>
            <w:r w:rsidR="004A22D9" w:rsidRPr="00AE76B7">
              <w:rPr>
                <w:rFonts w:ascii="Times New Roman" w:hAnsi="Times New Roman" w:cs="Times New Roman"/>
                <w:sz w:val="22"/>
                <w:szCs w:val="22"/>
                <w:lang w:val="lt-LT"/>
              </w:rPr>
              <w:t xml:space="preserve">turi būti pateikiama su finansine institucija </w:t>
            </w:r>
            <w:r w:rsidR="004A22D9" w:rsidRPr="00AE76B7">
              <w:rPr>
                <w:rFonts w:ascii="Times New Roman" w:hAnsi="Times New Roman" w:cs="Times New Roman"/>
                <w:color w:val="000000"/>
                <w:sz w:val="22"/>
                <w:szCs w:val="22"/>
                <w:lang w:val="lt-LT"/>
              </w:rPr>
              <w:t xml:space="preserve">(banku, kredito unija) </w:t>
            </w:r>
            <w:r w:rsidR="004A22D9" w:rsidRPr="00AE76B7">
              <w:rPr>
                <w:rFonts w:ascii="Times New Roman" w:hAnsi="Times New Roman" w:cs="Times New Roman"/>
                <w:sz w:val="22"/>
                <w:szCs w:val="22"/>
                <w:lang w:val="lt-LT"/>
              </w:rPr>
              <w:t>pasirašyta paskolos sutartis)</w:t>
            </w:r>
            <w:r w:rsidR="00BB6A8C" w:rsidRPr="00AE76B7">
              <w:rPr>
                <w:rFonts w:ascii="Times New Roman" w:hAnsi="Times New Roman" w:cs="Times New Roman"/>
                <w:sz w:val="22"/>
                <w:szCs w:val="22"/>
                <w:lang w:val="lt-LT"/>
              </w:rPr>
              <w:t>.</w:t>
            </w:r>
          </w:p>
          <w:p w14:paraId="592AA1B6" w14:textId="77777777" w:rsidR="004A22D9" w:rsidRPr="00AE76B7" w:rsidRDefault="00C830A6" w:rsidP="00736A88">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8</w:t>
            </w:r>
            <w:r w:rsidR="004A22D9" w:rsidRPr="00AE76B7">
              <w:rPr>
                <w:rFonts w:ascii="Times New Roman" w:hAnsi="Times New Roman" w:cs="Times New Roman"/>
                <w:sz w:val="22"/>
                <w:szCs w:val="22"/>
                <w:lang w:val="lt-LT"/>
              </w:rPr>
              <w:t xml:space="preserve">. </w:t>
            </w:r>
            <w:r w:rsidR="004A22D9" w:rsidRPr="00AE76B7">
              <w:rPr>
                <w:rFonts w:ascii="Times New Roman" w:hAnsi="Times New Roman" w:cs="Times New Roman"/>
                <w:sz w:val="22"/>
                <w:szCs w:val="22"/>
                <w:u w:val="single"/>
                <w:lang w:val="lt-LT"/>
              </w:rPr>
              <w:t>Kiti dokumentai</w:t>
            </w:r>
            <w:r w:rsidR="004A22D9" w:rsidRPr="00AE76B7">
              <w:rPr>
                <w:rFonts w:ascii="Times New Roman" w:hAnsi="Times New Roman" w:cs="Times New Roman"/>
                <w:sz w:val="22"/>
                <w:szCs w:val="22"/>
                <w:lang w:val="lt-LT"/>
              </w:rPr>
              <w:t>:</w:t>
            </w:r>
          </w:p>
          <w:p w14:paraId="538AB4DC" w14:textId="77777777" w:rsidR="004A22D9" w:rsidRPr="00AE76B7" w:rsidRDefault="00C830A6" w:rsidP="00BB6A8C">
            <w:pPr>
              <w:pStyle w:val="BodyText10"/>
              <w:ind w:firstLine="0"/>
              <w:rPr>
                <w:b/>
                <w:color w:val="000000"/>
                <w:sz w:val="22"/>
                <w:szCs w:val="22"/>
                <w:lang w:val="lt-LT"/>
              </w:rPr>
            </w:pPr>
            <w:r w:rsidRPr="00AE76B7">
              <w:rPr>
                <w:rFonts w:ascii="Times New Roman" w:hAnsi="Times New Roman" w:cs="Times New Roman"/>
                <w:sz w:val="22"/>
                <w:szCs w:val="22"/>
                <w:lang w:val="lt-LT"/>
              </w:rPr>
              <w:t>8</w:t>
            </w:r>
            <w:r w:rsidR="004A22D9" w:rsidRPr="00AE76B7">
              <w:rPr>
                <w:rFonts w:ascii="Times New Roman" w:hAnsi="Times New Roman" w:cs="Times New Roman"/>
                <w:sz w:val="22"/>
                <w:szCs w:val="22"/>
                <w:lang w:val="lt-LT"/>
              </w:rPr>
              <w:t>.1. Įgaliojimas teikti vietos projekto paraišką</w:t>
            </w:r>
            <w:r w:rsidR="00BB6A8C" w:rsidRPr="00AE76B7">
              <w:rPr>
                <w:rFonts w:ascii="Times New Roman" w:hAnsi="Times New Roman" w:cs="Times New Roman"/>
                <w:sz w:val="22"/>
                <w:szCs w:val="22"/>
                <w:lang w:val="lt-LT"/>
              </w:rPr>
              <w:t>. T</w:t>
            </w:r>
            <w:r w:rsidR="004A22D9" w:rsidRPr="00AE76B7">
              <w:rPr>
                <w:rFonts w:ascii="Times New Roman" w:hAnsi="Times New Roman" w:cs="Times New Roman"/>
                <w:sz w:val="22"/>
                <w:szCs w:val="22"/>
                <w:lang w:val="lt-LT"/>
              </w:rPr>
              <w: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E76B7">
              <w:rPr>
                <w:rFonts w:ascii="Times New Roman" w:hAnsi="Times New Roman" w:cs="Times New Roman"/>
                <w:sz w:val="22"/>
                <w:szCs w:val="22"/>
                <w:lang w:val="lt-LT"/>
              </w:rPr>
              <w:t xml:space="preserve"> pateikti vietos projekto paraišką</w:t>
            </w:r>
            <w:r w:rsidR="004A22D9" w:rsidRPr="00AE76B7">
              <w:rPr>
                <w:rFonts w:ascii="Times New Roman" w:hAnsi="Times New Roman" w:cs="Times New Roman"/>
                <w:sz w:val="22"/>
                <w:szCs w:val="22"/>
                <w:lang w:val="lt-LT"/>
              </w:rPr>
              <w:t>, įgaliojimo galiojimo terminas.</w:t>
            </w:r>
            <w:r w:rsidR="00BB6A8C" w:rsidRPr="00AE76B7">
              <w:rPr>
                <w:rFonts w:ascii="Times New Roman" w:hAnsi="Times New Roman" w:cs="Times New Roman"/>
                <w:sz w:val="22"/>
                <w:szCs w:val="22"/>
                <w:lang w:val="lt-LT"/>
              </w:rPr>
              <w:t xml:space="preserve">). </w:t>
            </w:r>
            <w:r w:rsidR="00BB6A8C" w:rsidRPr="00AE76B7">
              <w:rPr>
                <w:rFonts w:ascii="Times New Roman" w:hAnsi="Times New Roman" w:cs="Times New Roman"/>
                <w:i/>
                <w:sz w:val="22"/>
                <w:szCs w:val="22"/>
                <w:lang w:val="lt-LT"/>
              </w:rPr>
              <w:t>(taikoma tuo atveju, jeigu paraišką teikia ne pareiškėjo – juridinio asmens – vadovas (kai pareiškėjas yra juridinis asmuo) arba ne pareiškėjas pats (kai pareiškėjas yra fizinis asmuo), bet įgaliotas asmuo)</w:t>
            </w:r>
          </w:p>
        </w:tc>
      </w:tr>
      <w:tr w:rsidR="00172B8D" w:rsidRPr="00AE76B7" w14:paraId="6D31646D" w14:textId="77777777" w:rsidTr="004B594A">
        <w:trPr>
          <w:trHeight w:val="334"/>
        </w:trPr>
        <w:tc>
          <w:tcPr>
            <w:tcW w:w="2660" w:type="dxa"/>
            <w:shd w:val="clear" w:color="auto" w:fill="auto"/>
          </w:tcPr>
          <w:p w14:paraId="11139D5D" w14:textId="77777777" w:rsidR="00172B8D" w:rsidRPr="00AE76B7" w:rsidRDefault="00FF5761" w:rsidP="00172B8D">
            <w:pPr>
              <w:pStyle w:val="BodyText10"/>
              <w:ind w:firstLine="0"/>
              <w:rPr>
                <w:rFonts w:ascii="Times New Roman" w:hAnsi="Times New Roman" w:cs="Times New Roman"/>
                <w:sz w:val="22"/>
                <w:szCs w:val="22"/>
                <w:lang w:val="lt-LT"/>
              </w:rPr>
            </w:pPr>
            <w:r w:rsidRPr="00AE76B7">
              <w:rPr>
                <w:rFonts w:ascii="Times New Roman" w:hAnsi="Times New Roman" w:cs="Times New Roman"/>
                <w:b/>
                <w:sz w:val="22"/>
                <w:szCs w:val="22"/>
                <w:lang w:val="lt-LT"/>
              </w:rPr>
              <w:lastRenderedPageBreak/>
              <w:t>5.2</w:t>
            </w:r>
            <w:r w:rsidR="00172B8D" w:rsidRPr="00AE76B7">
              <w:rPr>
                <w:rFonts w:ascii="Times New Roman" w:hAnsi="Times New Roman" w:cs="Times New Roman"/>
                <w:b/>
                <w:sz w:val="22"/>
                <w:szCs w:val="22"/>
                <w:lang w:val="lt-LT"/>
              </w:rPr>
              <w:t>.</w:t>
            </w:r>
            <w:r w:rsidR="00172B8D" w:rsidRPr="00AE76B7">
              <w:rPr>
                <w:rFonts w:ascii="Times New Roman" w:hAnsi="Times New Roman" w:cs="Times New Roman"/>
                <w:sz w:val="22"/>
                <w:szCs w:val="22"/>
                <w:lang w:val="lt-LT"/>
              </w:rPr>
              <w:t xml:space="preserve"> </w:t>
            </w:r>
          </w:p>
        </w:tc>
        <w:tc>
          <w:tcPr>
            <w:tcW w:w="13070" w:type="dxa"/>
            <w:shd w:val="clear" w:color="auto" w:fill="auto"/>
          </w:tcPr>
          <w:p w14:paraId="3888A512" w14:textId="77777777" w:rsidR="00172B8D" w:rsidRPr="00AE76B7" w:rsidRDefault="00172B8D" w:rsidP="00A83C74">
            <w:pPr>
              <w:pStyle w:val="BodyText10"/>
              <w:ind w:firstLine="0"/>
              <w:rPr>
                <w:rFonts w:ascii="Times New Roman" w:hAnsi="Times New Roman" w:cs="Times New Roman"/>
                <w:sz w:val="22"/>
                <w:szCs w:val="22"/>
                <w:lang w:val="lt-LT"/>
              </w:rPr>
            </w:pPr>
            <w:r w:rsidRPr="00AE76B7">
              <w:rPr>
                <w:rFonts w:ascii="Times New Roman" w:hAnsi="Times New Roman" w:cs="Times New Roman"/>
                <w:sz w:val="22"/>
                <w:szCs w:val="22"/>
                <w:lang w:val="lt-LT"/>
              </w:rPr>
              <w:t xml:space="preserve">VVG pareiškėjui </w:t>
            </w:r>
            <w:r w:rsidR="00A83C74" w:rsidRPr="00AE76B7">
              <w:rPr>
                <w:rFonts w:ascii="Times New Roman" w:hAnsi="Times New Roman" w:cs="Times New Roman"/>
                <w:sz w:val="22"/>
                <w:szCs w:val="22"/>
                <w:lang w:val="lt-LT"/>
              </w:rPr>
              <w:t>leidžia</w:t>
            </w:r>
            <w:r w:rsidRPr="00AE76B7">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1AE68EFA" w14:textId="77777777" w:rsidR="00A1551B" w:rsidRPr="00AE76B7"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AE76B7" w14:paraId="3ACA02D8" w14:textId="77777777" w:rsidTr="004B594A">
        <w:tc>
          <w:tcPr>
            <w:tcW w:w="15730" w:type="dxa"/>
            <w:shd w:val="clear" w:color="auto" w:fill="F4B083"/>
          </w:tcPr>
          <w:p w14:paraId="1A07DD85" w14:textId="77777777" w:rsidR="003512F0" w:rsidRPr="00AE76B7" w:rsidRDefault="00172B8D" w:rsidP="00D52378">
            <w:pPr>
              <w:rPr>
                <w:b/>
                <w:sz w:val="22"/>
                <w:szCs w:val="22"/>
              </w:rPr>
            </w:pPr>
            <w:r w:rsidRPr="00AE76B7">
              <w:rPr>
                <w:b/>
                <w:sz w:val="22"/>
                <w:szCs w:val="22"/>
              </w:rPr>
              <w:t>6</w:t>
            </w:r>
            <w:r w:rsidR="003512F0" w:rsidRPr="00AE76B7">
              <w:rPr>
                <w:b/>
                <w:sz w:val="22"/>
                <w:szCs w:val="22"/>
              </w:rPr>
              <w:t>. VIETOS PROJEKTŲ FINANSAVIMO SĄLYGŲ APRAŠO PRIEDAI:</w:t>
            </w:r>
          </w:p>
        </w:tc>
      </w:tr>
      <w:tr w:rsidR="003512F0" w:rsidRPr="00AE76B7" w14:paraId="733878B0" w14:textId="77777777" w:rsidTr="004B594A">
        <w:tc>
          <w:tcPr>
            <w:tcW w:w="15730" w:type="dxa"/>
            <w:shd w:val="clear" w:color="auto" w:fill="auto"/>
          </w:tcPr>
          <w:p w14:paraId="72DBF5E7" w14:textId="77777777" w:rsidR="004A2FD9" w:rsidRPr="00AE76B7" w:rsidRDefault="008A7FF8" w:rsidP="00736A88">
            <w:pPr>
              <w:jc w:val="both"/>
              <w:rPr>
                <w:i/>
                <w:sz w:val="22"/>
                <w:szCs w:val="22"/>
              </w:rPr>
            </w:pPr>
            <w:r w:rsidRPr="00AE76B7">
              <w:rPr>
                <w:sz w:val="22"/>
                <w:szCs w:val="22"/>
              </w:rPr>
              <w:t xml:space="preserve">6.1. </w:t>
            </w:r>
            <w:r w:rsidR="00AC7519" w:rsidRPr="00AE76B7">
              <w:rPr>
                <w:sz w:val="22"/>
                <w:szCs w:val="22"/>
              </w:rPr>
              <w:t>Šio FSA priedai yra</w:t>
            </w:r>
            <w:r w:rsidR="004A2FD9" w:rsidRPr="00AE76B7">
              <w:rPr>
                <w:sz w:val="22"/>
                <w:szCs w:val="22"/>
              </w:rPr>
              <w:t>:</w:t>
            </w:r>
            <w:r w:rsidR="00AC7519" w:rsidRPr="00AE76B7">
              <w:rPr>
                <w:i/>
                <w:sz w:val="22"/>
                <w:szCs w:val="22"/>
              </w:rPr>
              <w:t xml:space="preserve"> </w:t>
            </w:r>
          </w:p>
          <w:p w14:paraId="7B758C29" w14:textId="77777777" w:rsidR="00AC7519" w:rsidRPr="00AE76B7" w:rsidRDefault="00AC7519" w:rsidP="00736A88">
            <w:pPr>
              <w:jc w:val="both"/>
              <w:rPr>
                <w:i/>
                <w:sz w:val="22"/>
                <w:szCs w:val="22"/>
              </w:rPr>
            </w:pPr>
            <w:r w:rsidRPr="00AE76B7">
              <w:rPr>
                <w:sz w:val="22"/>
                <w:szCs w:val="22"/>
              </w:rPr>
              <w:t>1 priedas „</w:t>
            </w:r>
            <w:r w:rsidR="00D2154A" w:rsidRPr="00AE76B7">
              <w:rPr>
                <w:sz w:val="22"/>
                <w:szCs w:val="22"/>
              </w:rPr>
              <w:t>V</w:t>
            </w:r>
            <w:r w:rsidRPr="00AE76B7">
              <w:rPr>
                <w:sz w:val="22"/>
                <w:szCs w:val="22"/>
              </w:rPr>
              <w:t>ietos projekto paraiškos forma“</w:t>
            </w:r>
            <w:r w:rsidR="00A83C74" w:rsidRPr="00AE76B7">
              <w:rPr>
                <w:sz w:val="22"/>
                <w:szCs w:val="22"/>
              </w:rPr>
              <w:t>;</w:t>
            </w:r>
          </w:p>
          <w:p w14:paraId="678EFACD" w14:textId="77777777" w:rsidR="003512F0" w:rsidRPr="00AE76B7" w:rsidRDefault="003D5C31" w:rsidP="00A83C74">
            <w:pPr>
              <w:jc w:val="both"/>
              <w:rPr>
                <w:bCs/>
                <w:i/>
                <w:sz w:val="22"/>
                <w:szCs w:val="22"/>
              </w:rPr>
            </w:pPr>
            <w:r w:rsidRPr="00AE76B7">
              <w:rPr>
                <w:sz w:val="22"/>
                <w:szCs w:val="22"/>
              </w:rPr>
              <w:t>2</w:t>
            </w:r>
            <w:r w:rsidR="00AC7519" w:rsidRPr="00AE76B7">
              <w:rPr>
                <w:sz w:val="22"/>
                <w:szCs w:val="22"/>
              </w:rPr>
              <w:t xml:space="preserve"> priedas „</w:t>
            </w:r>
            <w:r w:rsidR="00A83C74" w:rsidRPr="00AE76B7">
              <w:rPr>
                <w:bCs/>
                <w:sz w:val="22"/>
                <w:szCs w:val="22"/>
              </w:rPr>
              <w:t>Vietos projekto verslo plano forma</w:t>
            </w:r>
            <w:r w:rsidR="00AC7519" w:rsidRPr="00AE76B7">
              <w:rPr>
                <w:bCs/>
                <w:sz w:val="22"/>
                <w:szCs w:val="22"/>
              </w:rPr>
              <w:t>“.</w:t>
            </w:r>
          </w:p>
        </w:tc>
      </w:tr>
    </w:tbl>
    <w:p w14:paraId="587AFF8E" w14:textId="77777777" w:rsidR="00137CE3" w:rsidRPr="00AE76B7" w:rsidRDefault="00137CE3" w:rsidP="00A83C74">
      <w:pPr>
        <w:pStyle w:val="Pagrindiniotekstotrauka3"/>
        <w:tabs>
          <w:tab w:val="left" w:pos="1440"/>
          <w:tab w:val="left" w:pos="1620"/>
        </w:tabs>
        <w:spacing w:line="240" w:lineRule="auto"/>
        <w:ind w:firstLine="0"/>
        <w:rPr>
          <w:i/>
          <w:iCs/>
          <w:sz w:val="22"/>
          <w:szCs w:val="22"/>
        </w:rPr>
      </w:pPr>
    </w:p>
    <w:sectPr w:rsidR="00137CE3" w:rsidRPr="00AE76B7" w:rsidSect="008F2045">
      <w:pgSz w:w="16838" w:h="11906" w:orient="landscape"/>
      <w:pgMar w:top="567" w:right="567" w:bottom="567" w:left="567"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0A80F" w15:done="0"/>
  <w15:commentEx w15:paraId="1CEC7A71" w15:done="0"/>
  <w15:commentEx w15:paraId="76DDDFD6" w15:done="0"/>
  <w15:commentEx w15:paraId="1C93FC05" w15:done="0"/>
  <w15:commentEx w15:paraId="2BFE77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E5DD" w14:textId="77777777" w:rsidR="006110F5" w:rsidRDefault="006110F5" w:rsidP="0056536E">
      <w:r>
        <w:separator/>
      </w:r>
    </w:p>
  </w:endnote>
  <w:endnote w:type="continuationSeparator" w:id="0">
    <w:p w14:paraId="326B4313" w14:textId="77777777" w:rsidR="006110F5" w:rsidRDefault="006110F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EB7D" w14:textId="77777777" w:rsidR="00265C53" w:rsidRDefault="00D80117">
    <w:pPr>
      <w:pStyle w:val="Porat"/>
      <w:framePr w:wrap="around" w:vAnchor="text" w:hAnchor="margin" w:xAlign="center" w:y="1"/>
      <w:rPr>
        <w:rStyle w:val="Puslapionumeris"/>
      </w:rPr>
    </w:pPr>
    <w:r>
      <w:rPr>
        <w:rStyle w:val="Puslapionumeris"/>
      </w:rPr>
      <w:fldChar w:fldCharType="begin"/>
    </w:r>
    <w:r w:rsidR="00265C53">
      <w:rPr>
        <w:rStyle w:val="Puslapionumeris"/>
      </w:rPr>
      <w:instrText xml:space="preserve">PAGE  </w:instrText>
    </w:r>
    <w:r>
      <w:rPr>
        <w:rStyle w:val="Puslapionumeris"/>
      </w:rPr>
      <w:fldChar w:fldCharType="separate"/>
    </w:r>
    <w:r w:rsidR="00265C53">
      <w:rPr>
        <w:rStyle w:val="Puslapionumeris"/>
        <w:noProof/>
      </w:rPr>
      <w:t>4</w:t>
    </w:r>
    <w:r>
      <w:rPr>
        <w:rStyle w:val="Puslapionumeris"/>
      </w:rPr>
      <w:fldChar w:fldCharType="end"/>
    </w:r>
  </w:p>
  <w:p w14:paraId="2A20D648" w14:textId="77777777" w:rsidR="00265C53" w:rsidRDefault="00265C5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1EDB" w14:textId="77777777" w:rsidR="00265C53" w:rsidRDefault="00265C53">
    <w:pPr>
      <w:pStyle w:val="Porat"/>
      <w:framePr w:wrap="around" w:vAnchor="text" w:hAnchor="margin" w:xAlign="right" w:y="1"/>
      <w:rPr>
        <w:rStyle w:val="Puslapionumeris"/>
      </w:rPr>
    </w:pPr>
  </w:p>
  <w:p w14:paraId="1126AFBF" w14:textId="77777777" w:rsidR="00265C53" w:rsidRDefault="00265C53"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518B" w14:textId="77777777" w:rsidR="00265C53" w:rsidRPr="00875792" w:rsidRDefault="00265C5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E1EC" w14:textId="77777777" w:rsidR="006110F5" w:rsidRDefault="006110F5" w:rsidP="0056536E">
      <w:r>
        <w:separator/>
      </w:r>
    </w:p>
  </w:footnote>
  <w:footnote w:type="continuationSeparator" w:id="0">
    <w:p w14:paraId="3155A166" w14:textId="77777777" w:rsidR="006110F5" w:rsidRDefault="006110F5" w:rsidP="0056536E">
      <w:r>
        <w:continuationSeparator/>
      </w:r>
    </w:p>
  </w:footnote>
  <w:footnote w:id="1">
    <w:p w14:paraId="3367D1B2" w14:textId="77777777" w:rsidR="00265C53" w:rsidRPr="0086218A" w:rsidRDefault="00265C53" w:rsidP="008C4811">
      <w:pPr>
        <w:pStyle w:val="Puslapioinaostekstas"/>
        <w:ind w:right="-284"/>
        <w:jc w:val="both"/>
        <w:rPr>
          <w:i/>
          <w:lang w:val="lt-LT"/>
        </w:rPr>
      </w:pPr>
      <w:r w:rsidRPr="0086218A">
        <w:rPr>
          <w:rStyle w:val="Puslapioinaosnuoroda"/>
          <w:i/>
        </w:rPr>
        <w:footnoteRef/>
      </w:r>
      <w:r w:rsidRPr="0086218A">
        <w:rPr>
          <w:i/>
        </w:rPr>
        <w:t xml:space="preserve"> </w:t>
      </w:r>
      <w:proofErr w:type="gramStart"/>
      <w:r w:rsidRPr="0086218A">
        <w:rPr>
          <w:bCs/>
          <w:i/>
        </w:rPr>
        <w:t xml:space="preserve">Vietos </w:t>
      </w:r>
      <w:proofErr w:type="spellStart"/>
      <w:r w:rsidRPr="0086218A">
        <w:rPr>
          <w:bCs/>
          <w:i/>
        </w:rPr>
        <w:t>projekto</w:t>
      </w:r>
      <w:proofErr w:type="spellEnd"/>
      <w:r w:rsidRPr="0086218A">
        <w:rPr>
          <w:bCs/>
          <w:i/>
        </w:rPr>
        <w:t xml:space="preserve"> </w:t>
      </w:r>
      <w:proofErr w:type="spellStart"/>
      <w:r w:rsidRPr="0086218A">
        <w:rPr>
          <w:bCs/>
          <w:i/>
        </w:rPr>
        <w:t>kontrolės</w:t>
      </w:r>
      <w:proofErr w:type="spellEnd"/>
      <w:r w:rsidRPr="0086218A">
        <w:rPr>
          <w:bCs/>
          <w:i/>
        </w:rPr>
        <w:t xml:space="preserve"> </w:t>
      </w:r>
      <w:proofErr w:type="spellStart"/>
      <w:r w:rsidRPr="0086218A">
        <w:rPr>
          <w:bCs/>
          <w:i/>
        </w:rPr>
        <w:t>laikotarpis</w:t>
      </w:r>
      <w:proofErr w:type="spellEnd"/>
      <w:r w:rsidRPr="0086218A">
        <w:rPr>
          <w:bCs/>
          <w:i/>
        </w:rPr>
        <w:t xml:space="preserve"> </w:t>
      </w:r>
      <w:r w:rsidRPr="0086218A">
        <w:rPr>
          <w:i/>
        </w:rPr>
        <w:t xml:space="preserve">– </w:t>
      </w:r>
      <w:proofErr w:type="spellStart"/>
      <w:r w:rsidRPr="0086218A">
        <w:rPr>
          <w:i/>
        </w:rPr>
        <w:t>penkerių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nuo</w:t>
      </w:r>
      <w:proofErr w:type="spellEnd"/>
      <w:r w:rsidRPr="0086218A">
        <w:rPr>
          <w:i/>
        </w:rPr>
        <w:t xml:space="preserve"> vietos </w:t>
      </w:r>
      <w:proofErr w:type="spellStart"/>
      <w:r w:rsidRPr="0086218A">
        <w:rPr>
          <w:i/>
        </w:rPr>
        <w:t>projekto</w:t>
      </w:r>
      <w:proofErr w:type="spellEnd"/>
      <w:r w:rsidRPr="0086218A">
        <w:rPr>
          <w:i/>
        </w:rPr>
        <w:t xml:space="preserve">, </w:t>
      </w:r>
      <w:proofErr w:type="spellStart"/>
      <w:r w:rsidRPr="0086218A">
        <w:rPr>
          <w:i/>
        </w:rPr>
        <w:t>susijusio</w:t>
      </w:r>
      <w:proofErr w:type="spellEnd"/>
      <w:r w:rsidRPr="0086218A">
        <w:rPr>
          <w:i/>
        </w:rPr>
        <w:t xml:space="preserve"> </w:t>
      </w:r>
      <w:proofErr w:type="spellStart"/>
      <w:r w:rsidRPr="0086218A">
        <w:rPr>
          <w:i/>
        </w:rPr>
        <w:t>su</w:t>
      </w:r>
      <w:proofErr w:type="spellEnd"/>
      <w:r w:rsidRPr="0086218A">
        <w:rPr>
          <w:i/>
        </w:rPr>
        <w:t xml:space="preserve"> </w:t>
      </w:r>
      <w:proofErr w:type="spellStart"/>
      <w:r w:rsidRPr="0086218A">
        <w:rPr>
          <w:i/>
        </w:rPr>
        <w:t>investicijomis</w:t>
      </w:r>
      <w:proofErr w:type="spellEnd"/>
      <w:r w:rsidRPr="0086218A">
        <w:rPr>
          <w:i/>
        </w:rPr>
        <w:t xml:space="preserve"> į </w:t>
      </w:r>
      <w:proofErr w:type="spellStart"/>
      <w:r w:rsidRPr="0086218A">
        <w:rPr>
          <w:i/>
        </w:rPr>
        <w:t>infrastruktūrą</w:t>
      </w:r>
      <w:proofErr w:type="spellEnd"/>
      <w:r w:rsidRPr="0086218A">
        <w:rPr>
          <w:i/>
        </w:rPr>
        <w:t xml:space="preserve">, </w:t>
      </w:r>
      <w:proofErr w:type="spellStart"/>
      <w:r w:rsidRPr="0086218A">
        <w:rPr>
          <w:i/>
        </w:rPr>
        <w:t>verslą</w:t>
      </w:r>
      <w:proofErr w:type="spellEnd"/>
      <w:r w:rsidRPr="0086218A">
        <w:rPr>
          <w:i/>
        </w:rPr>
        <w:t xml:space="preserve">, </w:t>
      </w:r>
      <w:proofErr w:type="spellStart"/>
      <w:r w:rsidRPr="0086218A">
        <w:rPr>
          <w:i/>
        </w:rPr>
        <w:t>prekių</w:t>
      </w:r>
      <w:proofErr w:type="spellEnd"/>
      <w:r w:rsidRPr="0086218A">
        <w:rPr>
          <w:i/>
        </w:rPr>
        <w:t xml:space="preserve"> </w:t>
      </w:r>
      <w:proofErr w:type="spellStart"/>
      <w:r w:rsidRPr="0086218A">
        <w:rPr>
          <w:i/>
        </w:rPr>
        <w:t>gamybą</w:t>
      </w:r>
      <w:proofErr w:type="spellEnd"/>
      <w:r w:rsidRPr="0086218A">
        <w:rPr>
          <w:i/>
        </w:rPr>
        <w:t xml:space="preserve">, </w:t>
      </w:r>
      <w:proofErr w:type="spellStart"/>
      <w:r w:rsidRPr="0086218A">
        <w:rPr>
          <w:i/>
        </w:rPr>
        <w:t>paslaugų</w:t>
      </w:r>
      <w:proofErr w:type="spellEnd"/>
      <w:r w:rsidRPr="0086218A">
        <w:rPr>
          <w:i/>
        </w:rPr>
        <w:t xml:space="preserve"> </w:t>
      </w:r>
      <w:proofErr w:type="spellStart"/>
      <w:r w:rsidRPr="0086218A">
        <w:rPr>
          <w:i/>
        </w:rPr>
        <w:t>teikimą</w:t>
      </w:r>
      <w:proofErr w:type="spellEnd"/>
      <w:r w:rsidRPr="0086218A">
        <w:rPr>
          <w:i/>
        </w:rPr>
        <w:t xml:space="preserve">, </w:t>
      </w:r>
      <w:proofErr w:type="spellStart"/>
      <w:r w:rsidRPr="0086218A">
        <w:rPr>
          <w:i/>
        </w:rPr>
        <w:t>vykdytojo</w:t>
      </w:r>
      <w:proofErr w:type="spellEnd"/>
      <w:r w:rsidRPr="0086218A">
        <w:rPr>
          <w:i/>
        </w:rPr>
        <w:t xml:space="preserve"> </w:t>
      </w:r>
      <w:proofErr w:type="spellStart"/>
      <w:r w:rsidRPr="0086218A">
        <w:rPr>
          <w:i/>
        </w:rPr>
        <w:t>galutinio</w:t>
      </w:r>
      <w:proofErr w:type="spellEnd"/>
      <w:r w:rsidRPr="0086218A">
        <w:rPr>
          <w:i/>
        </w:rPr>
        <w:t xml:space="preserve"> </w:t>
      </w:r>
      <w:proofErr w:type="spellStart"/>
      <w:r w:rsidRPr="0086218A">
        <w:rPr>
          <w:i/>
        </w:rPr>
        <w:t>mokėjimo</w:t>
      </w:r>
      <w:proofErr w:type="spellEnd"/>
      <w:r w:rsidRPr="0086218A">
        <w:rPr>
          <w:i/>
        </w:rPr>
        <w:t xml:space="preserve"> </w:t>
      </w:r>
      <w:proofErr w:type="spellStart"/>
      <w:r w:rsidRPr="0086218A">
        <w:rPr>
          <w:i/>
        </w:rPr>
        <w:t>prašymo</w:t>
      </w:r>
      <w:proofErr w:type="spellEnd"/>
      <w:r w:rsidRPr="0086218A">
        <w:rPr>
          <w:i/>
        </w:rPr>
        <w:t xml:space="preserve"> </w:t>
      </w:r>
      <w:proofErr w:type="spellStart"/>
      <w:r w:rsidRPr="0086218A">
        <w:rPr>
          <w:i/>
        </w:rPr>
        <w:t>apmokėjimo</w:t>
      </w:r>
      <w:proofErr w:type="spellEnd"/>
      <w:r w:rsidRPr="0086218A">
        <w:rPr>
          <w:i/>
        </w:rPr>
        <w:t xml:space="preserve"> </w:t>
      </w:r>
      <w:proofErr w:type="spellStart"/>
      <w:r w:rsidRPr="0086218A">
        <w:rPr>
          <w:i/>
        </w:rPr>
        <w:t>dienos</w:t>
      </w:r>
      <w:proofErr w:type="spellEnd"/>
      <w:r w:rsidRPr="0086218A">
        <w:rPr>
          <w:i/>
        </w:rPr>
        <w:t xml:space="preserve"> </w:t>
      </w:r>
      <w:proofErr w:type="spellStart"/>
      <w:r w:rsidRPr="0086218A">
        <w:rPr>
          <w:i/>
        </w:rPr>
        <w:t>ir</w:t>
      </w:r>
      <w:proofErr w:type="spellEnd"/>
      <w:r w:rsidRPr="0086218A">
        <w:rPr>
          <w:i/>
        </w:rPr>
        <w:t xml:space="preserve"> </w:t>
      </w:r>
      <w:proofErr w:type="spellStart"/>
      <w:r w:rsidRPr="0086218A">
        <w:rPr>
          <w:i/>
        </w:rPr>
        <w:t>trejų</w:t>
      </w:r>
      <w:proofErr w:type="spellEnd"/>
      <w:r w:rsidRPr="0086218A">
        <w:rPr>
          <w:i/>
        </w:rPr>
        <w:t xml:space="preserve"> </w:t>
      </w:r>
      <w:proofErr w:type="spellStart"/>
      <w:r w:rsidRPr="0086218A">
        <w:rPr>
          <w:i/>
        </w:rPr>
        <w:t>metų</w:t>
      </w:r>
      <w:proofErr w:type="spellEnd"/>
      <w:r w:rsidRPr="0086218A">
        <w:rPr>
          <w:i/>
        </w:rPr>
        <w:t xml:space="preserve"> </w:t>
      </w:r>
      <w:proofErr w:type="spellStart"/>
      <w:r w:rsidRPr="0086218A">
        <w:rPr>
          <w:i/>
        </w:rPr>
        <w:t>laikotarpis</w:t>
      </w:r>
      <w:proofErr w:type="spellEnd"/>
      <w:r w:rsidRPr="0086218A">
        <w:rPr>
          <w:i/>
        </w:rPr>
        <w:t xml:space="preserve">, </w:t>
      </w:r>
      <w:proofErr w:type="spellStart"/>
      <w:r w:rsidRPr="0086218A">
        <w:rPr>
          <w:i/>
        </w:rPr>
        <w:t>kurį</w:t>
      </w:r>
      <w:proofErr w:type="spellEnd"/>
      <w:r w:rsidRPr="0086218A">
        <w:rPr>
          <w:i/>
        </w:rPr>
        <w:t xml:space="preserve"> </w:t>
      </w:r>
      <w:proofErr w:type="spellStart"/>
      <w:r w:rsidRPr="0086218A">
        <w:rPr>
          <w:i/>
        </w:rPr>
        <w:t>turi</w:t>
      </w:r>
      <w:proofErr w:type="spellEnd"/>
      <w:r w:rsidRPr="0086218A">
        <w:rPr>
          <w:i/>
        </w:rPr>
        <w:t xml:space="preserve"> </w:t>
      </w:r>
      <w:proofErr w:type="spellStart"/>
      <w:r w:rsidRPr="0086218A">
        <w:rPr>
          <w:i/>
        </w:rPr>
        <w:t>būti</w:t>
      </w:r>
      <w:proofErr w:type="spellEnd"/>
      <w:r w:rsidRPr="0086218A">
        <w:rPr>
          <w:i/>
        </w:rPr>
        <w:t xml:space="preserve"> </w:t>
      </w:r>
      <w:proofErr w:type="spellStart"/>
      <w:r w:rsidRPr="0086218A">
        <w:rPr>
          <w:i/>
        </w:rPr>
        <w:t>išlaikomos</w:t>
      </w:r>
      <w:proofErr w:type="spellEnd"/>
      <w:r w:rsidRPr="0086218A">
        <w:rPr>
          <w:i/>
        </w:rPr>
        <w:t xml:space="preserve"> </w:t>
      </w:r>
      <w:proofErr w:type="spellStart"/>
      <w:r w:rsidRPr="0086218A">
        <w:rPr>
          <w:i/>
        </w:rPr>
        <w:t>bendruomenių</w:t>
      </w:r>
      <w:proofErr w:type="spellEnd"/>
      <w:r w:rsidRPr="0086218A">
        <w:rPr>
          <w:i/>
        </w:rPr>
        <w:t xml:space="preserve"> </w:t>
      </w:r>
      <w:proofErr w:type="spellStart"/>
      <w:r w:rsidRPr="0086218A">
        <w:rPr>
          <w:i/>
        </w:rPr>
        <w:t>inicijuotam</w:t>
      </w:r>
      <w:proofErr w:type="spellEnd"/>
      <w:r w:rsidRPr="0086218A">
        <w:rPr>
          <w:i/>
        </w:rPr>
        <w:t xml:space="preserve"> </w:t>
      </w:r>
      <w:proofErr w:type="spellStart"/>
      <w:r w:rsidRPr="0086218A">
        <w:rPr>
          <w:i/>
        </w:rPr>
        <w:t>ar</w:t>
      </w:r>
      <w:proofErr w:type="spellEnd"/>
      <w:r w:rsidRPr="0086218A">
        <w:rPr>
          <w:i/>
        </w:rPr>
        <w:t xml:space="preserve"> </w:t>
      </w:r>
      <w:proofErr w:type="spellStart"/>
      <w:r w:rsidRPr="0086218A">
        <w:rPr>
          <w:i/>
        </w:rPr>
        <w:t>socialinio</w:t>
      </w:r>
      <w:proofErr w:type="spellEnd"/>
      <w:r w:rsidRPr="0086218A">
        <w:rPr>
          <w:i/>
        </w:rPr>
        <w:t xml:space="preserve"> </w:t>
      </w:r>
      <w:proofErr w:type="spellStart"/>
      <w:r w:rsidRPr="0086218A">
        <w:rPr>
          <w:i/>
        </w:rPr>
        <w:t>verslo</w:t>
      </w:r>
      <w:proofErr w:type="spellEnd"/>
      <w:r w:rsidRPr="0086218A">
        <w:rPr>
          <w:i/>
        </w:rPr>
        <w:t xml:space="preserve"> </w:t>
      </w:r>
      <w:proofErr w:type="spellStart"/>
      <w:r w:rsidRPr="0086218A">
        <w:rPr>
          <w:i/>
        </w:rPr>
        <w:t>projektui</w:t>
      </w:r>
      <w:proofErr w:type="spellEnd"/>
      <w:r w:rsidRPr="0086218A">
        <w:rPr>
          <w:i/>
        </w:rPr>
        <w:t xml:space="preserve"> </w:t>
      </w:r>
      <w:proofErr w:type="spellStart"/>
      <w:r w:rsidRPr="0086218A">
        <w:rPr>
          <w:i/>
        </w:rPr>
        <w:t>įgyvendinti</w:t>
      </w:r>
      <w:proofErr w:type="spellEnd"/>
      <w:r w:rsidRPr="0086218A">
        <w:rPr>
          <w:i/>
        </w:rPr>
        <w:t xml:space="preserve"> </w:t>
      </w:r>
      <w:proofErr w:type="spellStart"/>
      <w:r w:rsidRPr="0086218A">
        <w:rPr>
          <w:i/>
        </w:rPr>
        <w:t>sukurtos</w:t>
      </w:r>
      <w:proofErr w:type="spellEnd"/>
      <w:r w:rsidRPr="0086218A">
        <w:rPr>
          <w:i/>
        </w:rPr>
        <w:t xml:space="preserve"> </w:t>
      </w:r>
      <w:proofErr w:type="spellStart"/>
      <w:r w:rsidRPr="0086218A">
        <w:rPr>
          <w:i/>
        </w:rPr>
        <w:t>darbo</w:t>
      </w:r>
      <w:proofErr w:type="spellEnd"/>
      <w:r w:rsidRPr="0086218A">
        <w:rPr>
          <w:i/>
        </w:rPr>
        <w:t xml:space="preserve"> vietos.</w:t>
      </w:r>
      <w:proofErr w:type="gramEnd"/>
    </w:p>
  </w:footnote>
  <w:footnote w:id="2">
    <w:p w14:paraId="2AB1D067" w14:textId="77777777" w:rsidR="00265C53" w:rsidRPr="002112F8" w:rsidRDefault="00265C53" w:rsidP="00FD22D5">
      <w:pPr>
        <w:pStyle w:val="Puslapioinaostekstas"/>
        <w:jc w:val="both"/>
        <w:rPr>
          <w:i/>
          <w:lang w:val="lt-LT"/>
        </w:rPr>
      </w:pPr>
      <w:r w:rsidRPr="002112F8">
        <w:rPr>
          <w:rStyle w:val="Puslapioinaosnuoroda"/>
          <w:i/>
        </w:rPr>
        <w:footnoteRef/>
      </w:r>
      <w:r w:rsidRPr="00AE76B7">
        <w:rPr>
          <w:i/>
          <w:lang w:val="lt-LT"/>
        </w:rPr>
        <w:t xml:space="preserve"> </w:t>
      </w:r>
      <w:r w:rsidRPr="00AE76B7">
        <w:rPr>
          <w:i/>
          <w:lang w:val="lt-LT"/>
        </w:rPr>
        <w:t xml:space="preserve">VVG sudarydama kartu su vietos projektų paraiškų pateiktinų dokumentų sąrašą atsižvelgia į </w:t>
      </w:r>
      <w:r w:rsidRPr="00AE76B7">
        <w:rPr>
          <w:bCs/>
          <w:i/>
          <w:lang w:val="lt-LT"/>
        </w:rPr>
        <w:t xml:space="preserve">Lietuvos kaimo plėtros 2014–2020 metų programos administravimo taisyklių, patvirtintų Lietuvos Respublikos žemės ūkio ministro 2014 </w:t>
      </w:r>
      <w:proofErr w:type="spellStart"/>
      <w:r w:rsidRPr="00AE76B7">
        <w:rPr>
          <w:bCs/>
          <w:i/>
          <w:lang w:val="lt-LT"/>
        </w:rPr>
        <w:t>m</w:t>
      </w:r>
      <w:proofErr w:type="spellEnd"/>
      <w:r w:rsidRPr="00AE76B7">
        <w:rPr>
          <w:bCs/>
          <w:i/>
          <w:lang w:val="lt-LT"/>
        </w:rPr>
        <w:t xml:space="preserve">. rugpjūčio 26 </w:t>
      </w:r>
      <w:proofErr w:type="spellStart"/>
      <w:r w:rsidRPr="00AE76B7">
        <w:rPr>
          <w:bCs/>
          <w:i/>
          <w:lang w:val="lt-LT"/>
        </w:rPr>
        <w:t>d</w:t>
      </w:r>
      <w:proofErr w:type="spellEnd"/>
      <w:r w:rsidRPr="00AE76B7">
        <w:rPr>
          <w:bCs/>
          <w:i/>
          <w:lang w:val="lt-LT"/>
        </w:rPr>
        <w:t xml:space="preserve">. įsakymu </w:t>
      </w:r>
      <w:proofErr w:type="spellStart"/>
      <w:r w:rsidRPr="00AE76B7">
        <w:rPr>
          <w:bCs/>
          <w:i/>
          <w:lang w:val="lt-LT"/>
        </w:rPr>
        <w:t>Nr</w:t>
      </w:r>
      <w:proofErr w:type="spellEnd"/>
      <w:r w:rsidRPr="00AE76B7">
        <w:rPr>
          <w:bCs/>
          <w:i/>
          <w:lang w:val="lt-LT"/>
        </w:rPr>
        <w:t xml:space="preserve">. 3D-507 „Dėl Lietuvos kaimo plėtros 2014–2020 metų programos administravimo taisyklių patvirtinimo“, 17 punktą, kuriame nurodyta, kad, nurodant dokumentus, kuriuos pareiškėjas </w:t>
      </w:r>
      <w:r w:rsidRPr="00AE76B7">
        <w:rPr>
          <w:i/>
          <w:lang w:val="lt-LT"/>
        </w:rPr>
        <w:t xml:space="preserve">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w:t>
      </w:r>
      <w:proofErr w:type="spellStart"/>
      <w:proofErr w:type="gramStart"/>
      <w:r w:rsidRPr="002112F8">
        <w:rPr>
          <w:i/>
        </w:rPr>
        <w:t>Tuo</w:t>
      </w:r>
      <w:proofErr w:type="spellEnd"/>
      <w:r w:rsidRPr="002112F8">
        <w:rPr>
          <w:i/>
        </w:rPr>
        <w:t xml:space="preserve"> </w:t>
      </w:r>
      <w:proofErr w:type="spellStart"/>
      <w:r w:rsidRPr="002112F8">
        <w:rPr>
          <w:i/>
        </w:rPr>
        <w:t>tikslu</w:t>
      </w:r>
      <w:proofErr w:type="spellEnd"/>
      <w:r w:rsidRPr="002112F8">
        <w:rPr>
          <w:i/>
        </w:rPr>
        <w:t xml:space="preserve"> </w:t>
      </w:r>
      <w:proofErr w:type="spellStart"/>
      <w:r w:rsidRPr="002112F8">
        <w:rPr>
          <w:i/>
        </w:rPr>
        <w:t>turi</w:t>
      </w:r>
      <w:proofErr w:type="spellEnd"/>
      <w:r w:rsidRPr="002112F8">
        <w:rPr>
          <w:i/>
        </w:rPr>
        <w:t xml:space="preserve"> </w:t>
      </w:r>
      <w:proofErr w:type="spellStart"/>
      <w:r w:rsidRPr="002112F8">
        <w:rPr>
          <w:i/>
        </w:rPr>
        <w:t>būti</w:t>
      </w:r>
      <w:proofErr w:type="spellEnd"/>
      <w:r w:rsidRPr="002112F8">
        <w:rPr>
          <w:i/>
        </w:rPr>
        <w:t xml:space="preserve"> </w:t>
      </w:r>
      <w:proofErr w:type="spellStart"/>
      <w:r w:rsidRPr="002112F8">
        <w:rPr>
          <w:i/>
        </w:rPr>
        <w:t>naudojamasi</w:t>
      </w:r>
      <w:proofErr w:type="spellEnd"/>
      <w:r w:rsidRPr="002112F8">
        <w:rPr>
          <w:i/>
        </w:rPr>
        <w:t xml:space="preserve"> </w:t>
      </w:r>
      <w:proofErr w:type="spellStart"/>
      <w:r w:rsidRPr="002112F8">
        <w:rPr>
          <w:i/>
        </w:rPr>
        <w:t>esamomis</w:t>
      </w:r>
      <w:proofErr w:type="spellEnd"/>
      <w:r w:rsidRPr="002112F8">
        <w:rPr>
          <w:i/>
        </w:rPr>
        <w:t xml:space="preserve"> </w:t>
      </w:r>
      <w:proofErr w:type="spellStart"/>
      <w:r w:rsidRPr="002112F8">
        <w:rPr>
          <w:i/>
        </w:rPr>
        <w:t>duomenų</w:t>
      </w:r>
      <w:proofErr w:type="spellEnd"/>
      <w:r w:rsidRPr="002112F8">
        <w:rPr>
          <w:i/>
        </w:rPr>
        <w:t xml:space="preserve"> </w:t>
      </w:r>
      <w:proofErr w:type="spellStart"/>
      <w:r w:rsidRPr="002112F8">
        <w:rPr>
          <w:i/>
        </w:rPr>
        <w:t>bazėmis</w:t>
      </w:r>
      <w:proofErr w:type="spellEnd"/>
      <w:r w:rsidRPr="002112F8">
        <w:rPr>
          <w:i/>
        </w:rPr>
        <w:t xml:space="preserve"> </w:t>
      </w:r>
      <w:proofErr w:type="spellStart"/>
      <w:r w:rsidRPr="002112F8">
        <w:rPr>
          <w:i/>
        </w:rPr>
        <w:t>ir</w:t>
      </w:r>
      <w:proofErr w:type="spellEnd"/>
      <w:r w:rsidRPr="002112F8">
        <w:rPr>
          <w:i/>
        </w:rPr>
        <w:t xml:space="preserve"> </w:t>
      </w:r>
      <w:proofErr w:type="spellStart"/>
      <w:r w:rsidRPr="002112F8">
        <w:rPr>
          <w:i/>
        </w:rPr>
        <w:t>registrais</w:t>
      </w:r>
      <w:proofErr w:type="spellEnd"/>
      <w:r w:rsidRPr="002112F8">
        <w:rPr>
          <w:i/>
        </w:rPr>
        <w:t>.</w:t>
      </w:r>
      <w:proofErr w:type="gramEnd"/>
    </w:p>
  </w:footnote>
  <w:footnote w:id="3">
    <w:p w14:paraId="0294C614" w14:textId="77777777" w:rsidR="00265C53" w:rsidRPr="008F38CD" w:rsidRDefault="00265C53" w:rsidP="00545A16">
      <w:pPr>
        <w:jc w:val="both"/>
        <w:rPr>
          <w:i/>
          <w:sz w:val="20"/>
          <w:szCs w:val="20"/>
        </w:rPr>
      </w:pPr>
      <w:r w:rsidRPr="008F38CD">
        <w:rPr>
          <w:rStyle w:val="Puslapioinaosnuoroda"/>
          <w:i/>
          <w:sz w:val="20"/>
          <w:szCs w:val="20"/>
        </w:rPr>
        <w:footnoteRef/>
      </w:r>
      <w:r w:rsidRPr="008F38CD">
        <w:rPr>
          <w:i/>
          <w:sz w:val="20"/>
          <w:szCs w:val="20"/>
        </w:rPr>
        <w:t xml:space="preserve"> VVG rengdama FSA turi pateikti informaciją, kokius dokumentus privalo pateikti pareiškėjas, kurių pagrindu VVG galėtų įvertinti vietos pr</w:t>
      </w:r>
      <w:r>
        <w:rPr>
          <w:i/>
          <w:sz w:val="20"/>
          <w:szCs w:val="20"/>
        </w:rPr>
        <w:t>ojekto paraiškos atitiktį FSA 4</w:t>
      </w:r>
      <w:r w:rsidRPr="008F38CD">
        <w:rPr>
          <w:i/>
          <w:sz w:val="20"/>
          <w:szCs w:val="20"/>
        </w:rPr>
        <w:t xml:space="preserve"> </w:t>
      </w:r>
      <w:r>
        <w:rPr>
          <w:i/>
          <w:sz w:val="20"/>
          <w:szCs w:val="20"/>
        </w:rPr>
        <w:t xml:space="preserve">dalies </w:t>
      </w:r>
      <w:r w:rsidRPr="008F38CD">
        <w:rPr>
          <w:i/>
          <w:sz w:val="20"/>
          <w:szCs w:val="20"/>
        </w:rPr>
        <w:t>„Vietos projektų tinkamumo finansuoti sąlygos ir vietos projektų vykdytojų įsipareigojimai“ lentelėje nurodytoms bendrosioms, specialiosioms, papildomoms vietos projektų tinkamumo finansuoti sąlygoms ir bendriesiems, specialiesiems, papildomiems įsipareigojimams (nurodoma atsižvelgiant į lentelės stulpelyje „</w:t>
      </w:r>
      <w:proofErr w:type="spellStart"/>
      <w:r w:rsidRPr="008F38CD">
        <w:rPr>
          <w:i/>
          <w:sz w:val="20"/>
          <w:szCs w:val="20"/>
        </w:rPr>
        <w:t>Patikrinamumas</w:t>
      </w:r>
      <w:proofErr w:type="spellEnd"/>
      <w:r w:rsidRPr="008F38CD">
        <w:rPr>
          <w:i/>
          <w:sz w:val="20"/>
          <w:szCs w:val="20"/>
        </w:rPr>
        <w:t>“ VVG pateik</w:t>
      </w:r>
      <w:r>
        <w:rPr>
          <w:i/>
          <w:sz w:val="20"/>
          <w:szCs w:val="20"/>
        </w:rPr>
        <w:t xml:space="preserve">tą informaciją apie tai, kokius </w:t>
      </w:r>
      <w:r w:rsidRPr="008F38CD">
        <w:rPr>
          <w:i/>
          <w:sz w:val="20"/>
          <w:szCs w:val="20"/>
        </w:rPr>
        <w:t>rašytinius įrodymus turi pateikti pareiškėjas, kad būtų įvertinta atitiktis konkrečiai finansavimo sąlygai).</w:t>
      </w:r>
      <w:r>
        <w:rPr>
          <w:i/>
          <w:sz w:val="20"/>
          <w:szCs w:val="20"/>
        </w:rPr>
        <w:t xml:space="preserve"> Taip pat, kokius dokumentus privaloma pateikti, </w:t>
      </w:r>
      <w:r w:rsidRPr="008F38CD">
        <w:rPr>
          <w:i/>
          <w:sz w:val="20"/>
          <w:szCs w:val="20"/>
        </w:rPr>
        <w:t>kurių pagrindu VVG galėtų įvertinti vietos pr</w:t>
      </w:r>
      <w:r>
        <w:rPr>
          <w:i/>
          <w:sz w:val="20"/>
          <w:szCs w:val="20"/>
        </w:rPr>
        <w:t>ojekto atitiktį atrankos kriterijams, nurodytiems FSA 2 dalies lentelėje ir išlaidų tinkamumo sąlygoms, nurodytoms FSA 3 dalies lentelėje.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582C" w14:textId="77777777" w:rsidR="00265C53" w:rsidRDefault="00D80117">
    <w:pPr>
      <w:pStyle w:val="Antrats"/>
      <w:framePr w:wrap="around" w:vAnchor="text" w:hAnchor="margin" w:xAlign="center" w:y="1"/>
      <w:rPr>
        <w:rStyle w:val="Puslapionumeris"/>
      </w:rPr>
    </w:pPr>
    <w:r>
      <w:rPr>
        <w:rStyle w:val="Puslapionumeris"/>
      </w:rPr>
      <w:fldChar w:fldCharType="begin"/>
    </w:r>
    <w:r w:rsidR="00265C53">
      <w:rPr>
        <w:rStyle w:val="Puslapionumeris"/>
      </w:rPr>
      <w:instrText xml:space="preserve">PAGE  </w:instrText>
    </w:r>
    <w:r>
      <w:rPr>
        <w:rStyle w:val="Puslapionumeris"/>
      </w:rPr>
      <w:fldChar w:fldCharType="separate"/>
    </w:r>
    <w:r w:rsidR="00265C53">
      <w:rPr>
        <w:rStyle w:val="Puslapionumeris"/>
        <w:noProof/>
      </w:rPr>
      <w:t>4</w:t>
    </w:r>
    <w:r>
      <w:rPr>
        <w:rStyle w:val="Puslapionumeris"/>
      </w:rPr>
      <w:fldChar w:fldCharType="end"/>
    </w:r>
  </w:p>
  <w:p w14:paraId="41657A9C" w14:textId="77777777" w:rsidR="00265C53" w:rsidRDefault="00265C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120D" w14:textId="689EA828" w:rsidR="00265C53" w:rsidRDefault="00D80117">
    <w:pPr>
      <w:pStyle w:val="Antrats"/>
      <w:jc w:val="center"/>
    </w:pPr>
    <w:r>
      <w:fldChar w:fldCharType="begin"/>
    </w:r>
    <w:r w:rsidR="00265C53">
      <w:instrText>PAGE   \* MERGEFORMAT</w:instrText>
    </w:r>
    <w:r>
      <w:fldChar w:fldCharType="separate"/>
    </w:r>
    <w:r w:rsidR="00F16737">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89AE" w14:textId="77777777" w:rsidR="00265C53" w:rsidRDefault="00265C53">
    <w:pPr>
      <w:pStyle w:val="Antrats"/>
      <w:jc w:val="center"/>
    </w:pPr>
  </w:p>
  <w:p w14:paraId="2452A4B7" w14:textId="77777777" w:rsidR="00265C53" w:rsidRDefault="00265C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36A5F"/>
    <w:multiLevelType w:val="hybridMultilevel"/>
    <w:tmpl w:val="D7C40AB8"/>
    <w:lvl w:ilvl="0" w:tplc="7D16319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1C3"/>
    <w:rsid w:val="000323EA"/>
    <w:rsid w:val="0003317B"/>
    <w:rsid w:val="000331CD"/>
    <w:rsid w:val="00033237"/>
    <w:rsid w:val="0003325C"/>
    <w:rsid w:val="000336E8"/>
    <w:rsid w:val="00033B18"/>
    <w:rsid w:val="00033B37"/>
    <w:rsid w:val="000343EF"/>
    <w:rsid w:val="0003463B"/>
    <w:rsid w:val="000346F1"/>
    <w:rsid w:val="00034951"/>
    <w:rsid w:val="00034DB8"/>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437"/>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17"/>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DF9"/>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E93"/>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CF9"/>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39"/>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26"/>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1D"/>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26"/>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51A"/>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978FD"/>
    <w:rsid w:val="00197A6E"/>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4F8C"/>
    <w:rsid w:val="001B52E8"/>
    <w:rsid w:val="001B5503"/>
    <w:rsid w:val="001B5559"/>
    <w:rsid w:val="001B562C"/>
    <w:rsid w:val="001B5786"/>
    <w:rsid w:val="001B5819"/>
    <w:rsid w:val="001B5F63"/>
    <w:rsid w:val="001B60C8"/>
    <w:rsid w:val="001B61FC"/>
    <w:rsid w:val="001B6516"/>
    <w:rsid w:val="001B6782"/>
    <w:rsid w:val="001B6D42"/>
    <w:rsid w:val="001B76D7"/>
    <w:rsid w:val="001B77A7"/>
    <w:rsid w:val="001B7BA5"/>
    <w:rsid w:val="001B7CFA"/>
    <w:rsid w:val="001C0E7A"/>
    <w:rsid w:val="001C109A"/>
    <w:rsid w:val="001C20BF"/>
    <w:rsid w:val="001C29BB"/>
    <w:rsid w:val="001C29D1"/>
    <w:rsid w:val="001C33D3"/>
    <w:rsid w:val="001C3B55"/>
    <w:rsid w:val="001C3FCF"/>
    <w:rsid w:val="001C411F"/>
    <w:rsid w:val="001C4A26"/>
    <w:rsid w:val="001C4E0E"/>
    <w:rsid w:val="001C53AB"/>
    <w:rsid w:val="001C56DA"/>
    <w:rsid w:val="001C5928"/>
    <w:rsid w:val="001C5EC0"/>
    <w:rsid w:val="001C60B9"/>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31"/>
    <w:rsid w:val="00200E6A"/>
    <w:rsid w:val="00201D58"/>
    <w:rsid w:val="002026FA"/>
    <w:rsid w:val="0020352C"/>
    <w:rsid w:val="002037A5"/>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6C92"/>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B26"/>
    <w:rsid w:val="00257C9C"/>
    <w:rsid w:val="00257ED8"/>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C53"/>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30A"/>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2AA4"/>
    <w:rsid w:val="002B33A4"/>
    <w:rsid w:val="002B3550"/>
    <w:rsid w:val="002B3FC0"/>
    <w:rsid w:val="002B40EF"/>
    <w:rsid w:val="002B5172"/>
    <w:rsid w:val="002B52B4"/>
    <w:rsid w:val="002B56A0"/>
    <w:rsid w:val="002B58B8"/>
    <w:rsid w:val="002B5AD3"/>
    <w:rsid w:val="002B6267"/>
    <w:rsid w:val="002B63B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4C5"/>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ACA"/>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6D"/>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CD8"/>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3B7"/>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591"/>
    <w:rsid w:val="00384891"/>
    <w:rsid w:val="00384CD3"/>
    <w:rsid w:val="00384D45"/>
    <w:rsid w:val="00385259"/>
    <w:rsid w:val="00385604"/>
    <w:rsid w:val="00386165"/>
    <w:rsid w:val="00386287"/>
    <w:rsid w:val="0038683E"/>
    <w:rsid w:val="00386A41"/>
    <w:rsid w:val="00386EA8"/>
    <w:rsid w:val="00387E1D"/>
    <w:rsid w:val="0039041F"/>
    <w:rsid w:val="0039045D"/>
    <w:rsid w:val="00390728"/>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FD"/>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1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118"/>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906"/>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5DD0"/>
    <w:rsid w:val="00426095"/>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3F8"/>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0F"/>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909"/>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0D9"/>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794"/>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91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24"/>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6BE"/>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A67"/>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0F0"/>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05E"/>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5E"/>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0F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5A1"/>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8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9F9"/>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DC7"/>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748"/>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4B2C"/>
    <w:rsid w:val="0070505A"/>
    <w:rsid w:val="0070537D"/>
    <w:rsid w:val="0070613A"/>
    <w:rsid w:val="00706300"/>
    <w:rsid w:val="0070671F"/>
    <w:rsid w:val="0070672D"/>
    <w:rsid w:val="007068DC"/>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AA"/>
    <w:rsid w:val="0074733F"/>
    <w:rsid w:val="007473BA"/>
    <w:rsid w:val="00747591"/>
    <w:rsid w:val="007479E2"/>
    <w:rsid w:val="00747AE4"/>
    <w:rsid w:val="00747C1C"/>
    <w:rsid w:val="00747F97"/>
    <w:rsid w:val="007504A1"/>
    <w:rsid w:val="00750774"/>
    <w:rsid w:val="0075081C"/>
    <w:rsid w:val="00751631"/>
    <w:rsid w:val="00751718"/>
    <w:rsid w:val="007517DC"/>
    <w:rsid w:val="00751BA8"/>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E44"/>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EAE"/>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6E69"/>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5E37"/>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2F"/>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8DE"/>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B5"/>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FB"/>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1C61"/>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AAE"/>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25A"/>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4E99"/>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1D0"/>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A67"/>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5F3"/>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9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86E"/>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66F"/>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2E8"/>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C74"/>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E76B7"/>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C3"/>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A7F"/>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4B7"/>
    <w:rsid w:val="00BB051C"/>
    <w:rsid w:val="00BB0691"/>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A8C"/>
    <w:rsid w:val="00BB6D74"/>
    <w:rsid w:val="00BB7278"/>
    <w:rsid w:val="00BB72F0"/>
    <w:rsid w:val="00BB7C98"/>
    <w:rsid w:val="00BB7DD8"/>
    <w:rsid w:val="00BB7FDB"/>
    <w:rsid w:val="00BC0374"/>
    <w:rsid w:val="00BC03CA"/>
    <w:rsid w:val="00BC0404"/>
    <w:rsid w:val="00BC07E6"/>
    <w:rsid w:val="00BC1165"/>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D8E"/>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972"/>
    <w:rsid w:val="00C14CBD"/>
    <w:rsid w:val="00C14EE8"/>
    <w:rsid w:val="00C15740"/>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DA7"/>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52D"/>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4F9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00E"/>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85B"/>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5CA"/>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17"/>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3E5"/>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8B"/>
    <w:rsid w:val="00E05CBC"/>
    <w:rsid w:val="00E05EFB"/>
    <w:rsid w:val="00E06A34"/>
    <w:rsid w:val="00E06B06"/>
    <w:rsid w:val="00E073BE"/>
    <w:rsid w:val="00E07AF8"/>
    <w:rsid w:val="00E07F42"/>
    <w:rsid w:val="00E10445"/>
    <w:rsid w:val="00E10722"/>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AD4"/>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3E9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53"/>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D1B"/>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A3C"/>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085"/>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6B5"/>
    <w:rsid w:val="00F13088"/>
    <w:rsid w:val="00F1327E"/>
    <w:rsid w:val="00F134B2"/>
    <w:rsid w:val="00F13FC4"/>
    <w:rsid w:val="00F14605"/>
    <w:rsid w:val="00F1462D"/>
    <w:rsid w:val="00F149C4"/>
    <w:rsid w:val="00F14D3A"/>
    <w:rsid w:val="00F14E8A"/>
    <w:rsid w:val="00F15614"/>
    <w:rsid w:val="00F15BE7"/>
    <w:rsid w:val="00F1673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57E"/>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AF7"/>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0FC"/>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1DE"/>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6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uiPriority w:val="99"/>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uiPriority w:val="99"/>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uiPriority w:val="99"/>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uiPriority w:val="99"/>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rvvg.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nalinatic.l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rekvizitai.vz.lt" TargetMode="External"/><Relationship Id="rId19" Type="http://schemas.openxmlformats.org/officeDocument/2006/relationships/hyperlink" Target="http://www.irvvg.lt" TargetMode="External"/><Relationship Id="rId4" Type="http://schemas.microsoft.com/office/2007/relationships/stylesWithEffects" Target="stylesWithEffects.xml"/><Relationship Id="rId9" Type="http://schemas.openxmlformats.org/officeDocument/2006/relationships/hyperlink" Target="http://www.info.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5F35-9B21-4FF4-962D-DA1F8D3B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24654</Words>
  <Characters>14054</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38631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ir</cp:lastModifiedBy>
  <cp:revision>9</cp:revision>
  <cp:lastPrinted>2017-12-11T14:30:00Z</cp:lastPrinted>
  <dcterms:created xsi:type="dcterms:W3CDTF">2017-11-22T08:47:00Z</dcterms:created>
  <dcterms:modified xsi:type="dcterms:W3CDTF">2017-12-12T14:17:00Z</dcterms:modified>
</cp:coreProperties>
</file>